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977B13" w:rsidTr="009737A1">
        <w:tc>
          <w:tcPr>
            <w:tcW w:w="4998" w:type="dxa"/>
          </w:tcPr>
          <w:p w:rsidR="009737A1" w:rsidRDefault="009737A1" w:rsidP="005330CF">
            <w:pPr>
              <w:widowControl w:val="0"/>
              <w:tabs>
                <w:tab w:val="left" w:pos="2100"/>
              </w:tabs>
              <w:autoSpaceDE w:val="0"/>
              <w:autoSpaceDN w:val="0"/>
              <w:adjustRightInd w:val="0"/>
              <w:ind w:right="-284"/>
              <w:jc w:val="both"/>
              <w:rPr>
                <w:color w:val="000000"/>
                <w:sz w:val="24"/>
                <w:szCs w:val="24"/>
              </w:rPr>
            </w:pPr>
          </w:p>
        </w:tc>
        <w:tc>
          <w:tcPr>
            <w:tcW w:w="4998" w:type="dxa"/>
          </w:tcPr>
          <w:p w:rsidR="009737A1" w:rsidRPr="00E66D9F" w:rsidRDefault="009737A1" w:rsidP="009737A1">
            <w:pPr>
              <w:widowControl w:val="0"/>
              <w:autoSpaceDE w:val="0"/>
              <w:autoSpaceDN w:val="0"/>
              <w:ind w:left="105"/>
              <w:jc w:val="both"/>
              <w:rPr>
                <w:sz w:val="28"/>
                <w:szCs w:val="28"/>
              </w:rPr>
            </w:pPr>
            <w:r w:rsidRPr="00E66D9F">
              <w:rPr>
                <w:sz w:val="28"/>
                <w:szCs w:val="28"/>
              </w:rPr>
              <w:t xml:space="preserve">Приложение N </w:t>
            </w:r>
            <w:r>
              <w:rPr>
                <w:sz w:val="28"/>
                <w:szCs w:val="28"/>
              </w:rPr>
              <w:t>1</w:t>
            </w:r>
          </w:p>
          <w:p w:rsidR="009737A1" w:rsidRDefault="009737A1" w:rsidP="009737A1">
            <w:pPr>
              <w:widowControl w:val="0"/>
              <w:autoSpaceDE w:val="0"/>
              <w:autoSpaceDN w:val="0"/>
              <w:ind w:left="105"/>
              <w:jc w:val="both"/>
              <w:rPr>
                <w:sz w:val="28"/>
                <w:szCs w:val="28"/>
              </w:rPr>
            </w:pPr>
            <w:r w:rsidRPr="00E66D9F">
              <w:rPr>
                <w:sz w:val="28"/>
                <w:szCs w:val="28"/>
              </w:rPr>
              <w:t>к постановлению администрации Увельского мун</w:t>
            </w:r>
            <w:r>
              <w:rPr>
                <w:sz w:val="28"/>
                <w:szCs w:val="28"/>
              </w:rPr>
              <w:t xml:space="preserve">иципального района </w:t>
            </w:r>
          </w:p>
          <w:p w:rsidR="00977B13" w:rsidRDefault="009737A1" w:rsidP="009737A1">
            <w:pPr>
              <w:widowControl w:val="0"/>
              <w:tabs>
                <w:tab w:val="left" w:pos="2100"/>
              </w:tabs>
              <w:autoSpaceDE w:val="0"/>
              <w:autoSpaceDN w:val="0"/>
              <w:adjustRightInd w:val="0"/>
              <w:ind w:left="105" w:right="-284"/>
              <w:jc w:val="both"/>
              <w:rPr>
                <w:color w:val="000000"/>
                <w:sz w:val="24"/>
                <w:szCs w:val="24"/>
              </w:rPr>
            </w:pPr>
            <w:r w:rsidRPr="00E66D9F">
              <w:rPr>
                <w:sz w:val="28"/>
                <w:szCs w:val="28"/>
              </w:rPr>
              <w:t xml:space="preserve">от </w:t>
            </w:r>
            <w:r w:rsidR="000E02E4">
              <w:rPr>
                <w:sz w:val="28"/>
                <w:szCs w:val="28"/>
              </w:rPr>
              <w:t xml:space="preserve">« 01» ноября </w:t>
            </w:r>
            <w:r>
              <w:rPr>
                <w:sz w:val="28"/>
                <w:szCs w:val="28"/>
              </w:rPr>
              <w:t xml:space="preserve"> 2024 г. № </w:t>
            </w:r>
            <w:r w:rsidR="000E02E4">
              <w:rPr>
                <w:sz w:val="28"/>
                <w:szCs w:val="28"/>
              </w:rPr>
              <w:t>1617</w:t>
            </w:r>
          </w:p>
        </w:tc>
      </w:tr>
    </w:tbl>
    <w:p w:rsidR="00043580" w:rsidRDefault="00043580" w:rsidP="003543B7">
      <w:pPr>
        <w:widowControl w:val="0"/>
        <w:tabs>
          <w:tab w:val="left" w:pos="2100"/>
        </w:tabs>
        <w:autoSpaceDE w:val="0"/>
        <w:autoSpaceDN w:val="0"/>
        <w:adjustRightInd w:val="0"/>
        <w:ind w:right="-284"/>
        <w:jc w:val="center"/>
        <w:rPr>
          <w:color w:val="000000"/>
          <w:sz w:val="24"/>
          <w:szCs w:val="24"/>
        </w:rPr>
      </w:pPr>
    </w:p>
    <w:p w:rsidR="00043580" w:rsidRDefault="003543B7" w:rsidP="003543B7">
      <w:pPr>
        <w:widowControl w:val="0"/>
        <w:tabs>
          <w:tab w:val="left" w:pos="2100"/>
        </w:tabs>
        <w:autoSpaceDE w:val="0"/>
        <w:autoSpaceDN w:val="0"/>
        <w:adjustRightInd w:val="0"/>
        <w:ind w:right="-284"/>
        <w:jc w:val="center"/>
        <w:rPr>
          <w:color w:val="000000"/>
          <w:sz w:val="24"/>
          <w:szCs w:val="24"/>
        </w:rPr>
      </w:pPr>
      <w:r>
        <w:rPr>
          <w:color w:val="000000"/>
          <w:sz w:val="24"/>
          <w:szCs w:val="24"/>
        </w:rPr>
        <w:t>Схем</w:t>
      </w:r>
      <w:r w:rsidR="00043580">
        <w:rPr>
          <w:color w:val="000000"/>
          <w:sz w:val="24"/>
          <w:szCs w:val="24"/>
        </w:rPr>
        <w:t>а</w:t>
      </w:r>
      <w:r>
        <w:rPr>
          <w:color w:val="000000"/>
          <w:sz w:val="24"/>
          <w:szCs w:val="24"/>
        </w:rPr>
        <w:t xml:space="preserve"> размещения рекламных конструкций на территории </w:t>
      </w:r>
    </w:p>
    <w:p w:rsidR="00721F64" w:rsidRDefault="003543B7" w:rsidP="003543B7">
      <w:pPr>
        <w:widowControl w:val="0"/>
        <w:tabs>
          <w:tab w:val="left" w:pos="2100"/>
        </w:tabs>
        <w:autoSpaceDE w:val="0"/>
        <w:autoSpaceDN w:val="0"/>
        <w:adjustRightInd w:val="0"/>
        <w:ind w:right="-284"/>
        <w:jc w:val="center"/>
        <w:rPr>
          <w:color w:val="000000"/>
          <w:sz w:val="24"/>
          <w:szCs w:val="24"/>
        </w:rPr>
      </w:pPr>
      <w:r>
        <w:rPr>
          <w:color w:val="000000"/>
          <w:sz w:val="24"/>
          <w:szCs w:val="24"/>
        </w:rPr>
        <w:t>Увельского муниципального района Челябинской области утвержденн</w:t>
      </w:r>
      <w:r w:rsidR="00043580">
        <w:rPr>
          <w:color w:val="000000"/>
          <w:sz w:val="24"/>
          <w:szCs w:val="24"/>
        </w:rPr>
        <w:t>ая</w:t>
      </w:r>
      <w:r>
        <w:rPr>
          <w:color w:val="000000"/>
          <w:sz w:val="24"/>
          <w:szCs w:val="24"/>
        </w:rPr>
        <w:t xml:space="preserve"> постановлением администрации Увельского муниципального района от 14.10.2015г. №1062</w:t>
      </w:r>
    </w:p>
    <w:p w:rsidR="009737A1" w:rsidRDefault="009737A1" w:rsidP="009737A1">
      <w:pPr>
        <w:widowControl w:val="0"/>
        <w:tabs>
          <w:tab w:val="left" w:pos="2100"/>
        </w:tabs>
        <w:autoSpaceDE w:val="0"/>
        <w:autoSpaceDN w:val="0"/>
        <w:adjustRightInd w:val="0"/>
        <w:ind w:right="-284"/>
        <w:jc w:val="center"/>
        <w:rPr>
          <w:color w:val="000000"/>
          <w:sz w:val="24"/>
          <w:szCs w:val="24"/>
        </w:rPr>
      </w:pPr>
      <w:r>
        <w:rPr>
          <w:noProof/>
          <w:color w:val="000000"/>
          <w:sz w:val="24"/>
          <w:szCs w:val="24"/>
        </w:rPr>
        <w:drawing>
          <wp:inline distT="0" distB="0" distL="0" distR="0">
            <wp:extent cx="5769503" cy="7780020"/>
            <wp:effectExtent l="19050" t="0" r="2647" b="0"/>
            <wp:docPr id="2" name="Рисунок 1" descr="\\Dc\почта\Отдел архитектуры\Седова\Реклама\2024\Схема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очта\Отдел архитектуры\Седова\Реклама\2024\Схема 2024.jpg"/>
                    <pic:cNvPicPr>
                      <a:picLocks noChangeAspect="1" noChangeArrowheads="1"/>
                    </pic:cNvPicPr>
                  </pic:nvPicPr>
                  <pic:blipFill>
                    <a:blip r:embed="rId7" cstate="print"/>
                    <a:srcRect t="7320"/>
                    <a:stretch>
                      <a:fillRect/>
                    </a:stretch>
                  </pic:blipFill>
                  <pic:spPr bwMode="auto">
                    <a:xfrm>
                      <a:off x="0" y="0"/>
                      <a:ext cx="5769503" cy="7780020"/>
                    </a:xfrm>
                    <a:prstGeom prst="rect">
                      <a:avLst/>
                    </a:prstGeom>
                    <a:noFill/>
                    <a:ln w="9525">
                      <a:noFill/>
                      <a:miter lim="800000"/>
                      <a:headEnd/>
                      <a:tailEnd/>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5F66C1" w:rsidTr="00716FF9">
        <w:tc>
          <w:tcPr>
            <w:tcW w:w="4998" w:type="dxa"/>
          </w:tcPr>
          <w:p w:rsidR="005F66C1" w:rsidRDefault="005F66C1" w:rsidP="00716FF9">
            <w:pPr>
              <w:widowControl w:val="0"/>
              <w:tabs>
                <w:tab w:val="left" w:pos="2100"/>
              </w:tabs>
              <w:autoSpaceDE w:val="0"/>
              <w:autoSpaceDN w:val="0"/>
              <w:adjustRightInd w:val="0"/>
              <w:ind w:right="-284"/>
              <w:jc w:val="both"/>
              <w:rPr>
                <w:color w:val="000000"/>
                <w:sz w:val="24"/>
                <w:szCs w:val="24"/>
              </w:rPr>
            </w:pPr>
          </w:p>
          <w:p w:rsidR="005F66C1" w:rsidRDefault="005F66C1" w:rsidP="00716FF9">
            <w:pPr>
              <w:widowControl w:val="0"/>
              <w:tabs>
                <w:tab w:val="left" w:pos="2100"/>
              </w:tabs>
              <w:autoSpaceDE w:val="0"/>
              <w:autoSpaceDN w:val="0"/>
              <w:adjustRightInd w:val="0"/>
              <w:ind w:right="-284"/>
              <w:jc w:val="both"/>
              <w:rPr>
                <w:color w:val="000000"/>
                <w:sz w:val="24"/>
                <w:szCs w:val="24"/>
              </w:rPr>
            </w:pPr>
          </w:p>
        </w:tc>
        <w:tc>
          <w:tcPr>
            <w:tcW w:w="4998" w:type="dxa"/>
          </w:tcPr>
          <w:p w:rsidR="005F66C1" w:rsidRPr="00E66D9F" w:rsidRDefault="005F66C1" w:rsidP="00716FF9">
            <w:pPr>
              <w:widowControl w:val="0"/>
              <w:autoSpaceDE w:val="0"/>
              <w:autoSpaceDN w:val="0"/>
              <w:ind w:left="105"/>
              <w:jc w:val="both"/>
              <w:rPr>
                <w:sz w:val="28"/>
                <w:szCs w:val="28"/>
              </w:rPr>
            </w:pPr>
            <w:r w:rsidRPr="00E66D9F">
              <w:rPr>
                <w:sz w:val="28"/>
                <w:szCs w:val="28"/>
              </w:rPr>
              <w:t xml:space="preserve">Приложение N </w:t>
            </w:r>
            <w:r w:rsidR="00B4286F">
              <w:rPr>
                <w:sz w:val="28"/>
                <w:szCs w:val="28"/>
              </w:rPr>
              <w:t>2</w:t>
            </w:r>
          </w:p>
          <w:p w:rsidR="005F66C1" w:rsidRDefault="005F66C1" w:rsidP="00716FF9">
            <w:pPr>
              <w:widowControl w:val="0"/>
              <w:autoSpaceDE w:val="0"/>
              <w:autoSpaceDN w:val="0"/>
              <w:ind w:left="105"/>
              <w:jc w:val="both"/>
              <w:rPr>
                <w:sz w:val="28"/>
                <w:szCs w:val="28"/>
              </w:rPr>
            </w:pPr>
            <w:r w:rsidRPr="00E66D9F">
              <w:rPr>
                <w:sz w:val="28"/>
                <w:szCs w:val="28"/>
              </w:rPr>
              <w:t>к постановлению администрации Увельского мун</w:t>
            </w:r>
            <w:r>
              <w:rPr>
                <w:sz w:val="28"/>
                <w:szCs w:val="28"/>
              </w:rPr>
              <w:t xml:space="preserve">иципального района </w:t>
            </w:r>
          </w:p>
          <w:p w:rsidR="005F66C1" w:rsidRDefault="005F66C1" w:rsidP="00716FF9">
            <w:pPr>
              <w:widowControl w:val="0"/>
              <w:tabs>
                <w:tab w:val="left" w:pos="2100"/>
              </w:tabs>
              <w:autoSpaceDE w:val="0"/>
              <w:autoSpaceDN w:val="0"/>
              <w:adjustRightInd w:val="0"/>
              <w:ind w:left="105" w:right="-284"/>
              <w:jc w:val="both"/>
              <w:rPr>
                <w:color w:val="000000"/>
                <w:sz w:val="24"/>
                <w:szCs w:val="24"/>
              </w:rPr>
            </w:pPr>
            <w:r w:rsidRPr="00E66D9F">
              <w:rPr>
                <w:sz w:val="28"/>
                <w:szCs w:val="28"/>
              </w:rPr>
              <w:t xml:space="preserve">от </w:t>
            </w:r>
            <w:r w:rsidR="000E02E4">
              <w:rPr>
                <w:sz w:val="28"/>
                <w:szCs w:val="28"/>
              </w:rPr>
              <w:t>«01» ноября</w:t>
            </w:r>
            <w:r>
              <w:rPr>
                <w:sz w:val="28"/>
                <w:szCs w:val="28"/>
              </w:rPr>
              <w:t xml:space="preserve"> 2024 г. № </w:t>
            </w:r>
            <w:r w:rsidR="000E02E4">
              <w:rPr>
                <w:sz w:val="28"/>
                <w:szCs w:val="28"/>
              </w:rPr>
              <w:t>1617</w:t>
            </w:r>
          </w:p>
        </w:tc>
      </w:tr>
    </w:tbl>
    <w:p w:rsidR="009737A1" w:rsidRDefault="009737A1" w:rsidP="009737A1">
      <w:pPr>
        <w:widowControl w:val="0"/>
        <w:tabs>
          <w:tab w:val="left" w:pos="2100"/>
        </w:tabs>
        <w:autoSpaceDE w:val="0"/>
        <w:autoSpaceDN w:val="0"/>
        <w:adjustRightInd w:val="0"/>
        <w:ind w:right="-284"/>
        <w:jc w:val="center"/>
        <w:rPr>
          <w:color w:val="000000"/>
          <w:sz w:val="24"/>
          <w:szCs w:val="24"/>
        </w:rPr>
      </w:pPr>
    </w:p>
    <w:p w:rsidR="005F66C1" w:rsidRDefault="005F66C1" w:rsidP="005F66C1">
      <w:pPr>
        <w:tabs>
          <w:tab w:val="left" w:pos="6521"/>
        </w:tabs>
        <w:jc w:val="center"/>
        <w:rPr>
          <w:b/>
        </w:rPr>
      </w:pPr>
      <w:r>
        <w:rPr>
          <w:b/>
          <w:noProof/>
        </w:rPr>
        <w:drawing>
          <wp:inline distT="0" distB="0" distL="0" distR="0">
            <wp:extent cx="609600" cy="739140"/>
            <wp:effectExtent l="19050" t="0" r="0" b="0"/>
            <wp:docPr id="14" name="Рисунок 2" descr="новый герб Уве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герб Увельского района"/>
                    <pic:cNvPicPr>
                      <a:picLocks noChangeAspect="1" noChangeArrowheads="1"/>
                    </pic:cNvPicPr>
                  </pic:nvPicPr>
                  <pic:blipFill>
                    <a:blip r:embed="rId8" cstate="print"/>
                    <a:srcRect/>
                    <a:stretch>
                      <a:fillRect/>
                    </a:stretch>
                  </pic:blipFill>
                  <pic:spPr bwMode="auto">
                    <a:xfrm>
                      <a:off x="0" y="0"/>
                      <a:ext cx="609600" cy="739140"/>
                    </a:xfrm>
                    <a:prstGeom prst="rect">
                      <a:avLst/>
                    </a:prstGeom>
                    <a:noFill/>
                    <a:ln w="9525">
                      <a:noFill/>
                      <a:miter lim="800000"/>
                      <a:headEnd/>
                      <a:tailEnd/>
                    </a:ln>
                  </pic:spPr>
                </pic:pic>
              </a:graphicData>
            </a:graphic>
          </wp:inline>
        </w:drawing>
      </w:r>
    </w:p>
    <w:p w:rsidR="005F66C1" w:rsidRDefault="005F66C1" w:rsidP="005F66C1">
      <w:pPr>
        <w:tabs>
          <w:tab w:val="left" w:pos="6521"/>
        </w:tabs>
        <w:jc w:val="center"/>
        <w:rPr>
          <w:b/>
          <w:sz w:val="32"/>
        </w:rPr>
      </w:pPr>
      <w:r>
        <w:rPr>
          <w:b/>
          <w:sz w:val="32"/>
        </w:rPr>
        <w:t>АДМИНИСТРАЦИЯ  УВЕЛЬСКОГО</w:t>
      </w:r>
    </w:p>
    <w:p w:rsidR="005F66C1" w:rsidRDefault="005F66C1" w:rsidP="005F66C1">
      <w:pPr>
        <w:jc w:val="center"/>
        <w:rPr>
          <w:b/>
          <w:sz w:val="32"/>
        </w:rPr>
      </w:pPr>
      <w:r>
        <w:rPr>
          <w:b/>
          <w:sz w:val="32"/>
        </w:rPr>
        <w:t>МУНИЦИПАЛЬНОГО  РАЙОНА</w:t>
      </w:r>
    </w:p>
    <w:p w:rsidR="005F66C1" w:rsidRPr="005F66C1" w:rsidRDefault="005F66C1" w:rsidP="005F66C1">
      <w:pPr>
        <w:pStyle w:val="3"/>
        <w:jc w:val="center"/>
        <w:rPr>
          <w:rFonts w:ascii="Times New Roman" w:hAnsi="Times New Roman" w:cs="Times New Roman"/>
          <w:color w:val="000000" w:themeColor="text1"/>
          <w:sz w:val="32"/>
          <w:szCs w:val="32"/>
        </w:rPr>
      </w:pPr>
    </w:p>
    <w:p w:rsidR="005F66C1" w:rsidRPr="005F66C1" w:rsidRDefault="005F66C1" w:rsidP="005F66C1">
      <w:pPr>
        <w:pStyle w:val="3"/>
        <w:jc w:val="center"/>
        <w:rPr>
          <w:rFonts w:ascii="Times New Roman" w:hAnsi="Times New Roman" w:cs="Times New Roman"/>
          <w:color w:val="000000" w:themeColor="text1"/>
          <w:sz w:val="28"/>
          <w:szCs w:val="28"/>
        </w:rPr>
      </w:pPr>
      <w:r w:rsidRPr="005F66C1">
        <w:rPr>
          <w:rFonts w:ascii="Times New Roman" w:hAnsi="Times New Roman" w:cs="Times New Roman"/>
          <w:color w:val="000000" w:themeColor="text1"/>
          <w:sz w:val="28"/>
          <w:szCs w:val="28"/>
        </w:rPr>
        <w:t xml:space="preserve">Пояснительная записка </w:t>
      </w:r>
    </w:p>
    <w:p w:rsidR="005F66C1" w:rsidRPr="005F66C1" w:rsidRDefault="000769C5" w:rsidP="000769C5">
      <w:pPr>
        <w:pStyle w:val="3"/>
        <w:spacing w:befor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w:t>
      </w:r>
      <w:r w:rsidR="005F66C1" w:rsidRPr="005F66C1">
        <w:rPr>
          <w:rFonts w:ascii="Times New Roman" w:hAnsi="Times New Roman" w:cs="Times New Roman"/>
          <w:color w:val="000000" w:themeColor="text1"/>
          <w:sz w:val="28"/>
          <w:szCs w:val="28"/>
        </w:rPr>
        <w:t>Схем</w:t>
      </w:r>
      <w:r>
        <w:rPr>
          <w:rFonts w:ascii="Times New Roman" w:hAnsi="Times New Roman" w:cs="Times New Roman"/>
          <w:color w:val="000000" w:themeColor="text1"/>
          <w:sz w:val="28"/>
          <w:szCs w:val="28"/>
        </w:rPr>
        <w:t>е</w:t>
      </w:r>
      <w:r w:rsidR="005F66C1" w:rsidRPr="005F66C1">
        <w:rPr>
          <w:rFonts w:ascii="Times New Roman" w:hAnsi="Times New Roman" w:cs="Times New Roman"/>
          <w:color w:val="000000" w:themeColor="text1"/>
          <w:sz w:val="28"/>
          <w:szCs w:val="28"/>
        </w:rPr>
        <w:t xml:space="preserve"> размещения рекламных конструкций</w:t>
      </w:r>
    </w:p>
    <w:p w:rsidR="005F66C1" w:rsidRPr="005F66C1" w:rsidRDefault="005F66C1" w:rsidP="005F66C1">
      <w:pPr>
        <w:pStyle w:val="3"/>
        <w:spacing w:before="0"/>
        <w:jc w:val="center"/>
        <w:rPr>
          <w:rFonts w:ascii="Times New Roman" w:hAnsi="Times New Roman" w:cs="Times New Roman"/>
          <w:color w:val="000000" w:themeColor="text1"/>
          <w:sz w:val="28"/>
          <w:szCs w:val="28"/>
        </w:rPr>
      </w:pPr>
      <w:r w:rsidRPr="005F66C1">
        <w:rPr>
          <w:rFonts w:ascii="Times New Roman" w:hAnsi="Times New Roman" w:cs="Times New Roman"/>
          <w:color w:val="000000" w:themeColor="text1"/>
          <w:sz w:val="28"/>
          <w:szCs w:val="28"/>
        </w:rPr>
        <w:t xml:space="preserve"> на территории Увельского муниципального района Челябинской области, утвержденн</w:t>
      </w:r>
      <w:r w:rsidR="005943E0">
        <w:rPr>
          <w:rFonts w:ascii="Times New Roman" w:hAnsi="Times New Roman" w:cs="Times New Roman"/>
          <w:color w:val="000000" w:themeColor="text1"/>
          <w:sz w:val="28"/>
          <w:szCs w:val="28"/>
        </w:rPr>
        <w:t>ой</w:t>
      </w:r>
      <w:r w:rsidRPr="005F66C1">
        <w:rPr>
          <w:rFonts w:ascii="Times New Roman" w:hAnsi="Times New Roman" w:cs="Times New Roman"/>
          <w:color w:val="000000" w:themeColor="text1"/>
          <w:sz w:val="28"/>
          <w:szCs w:val="28"/>
        </w:rPr>
        <w:t xml:space="preserve"> постановлением администрации </w:t>
      </w:r>
    </w:p>
    <w:p w:rsidR="005F66C1" w:rsidRPr="005F66C1" w:rsidRDefault="005F66C1" w:rsidP="005F66C1">
      <w:pPr>
        <w:pStyle w:val="3"/>
        <w:spacing w:before="0"/>
        <w:jc w:val="center"/>
        <w:rPr>
          <w:rFonts w:ascii="Times New Roman" w:hAnsi="Times New Roman" w:cs="Times New Roman"/>
          <w:color w:val="000000" w:themeColor="text1"/>
          <w:sz w:val="28"/>
          <w:szCs w:val="28"/>
        </w:rPr>
      </w:pPr>
      <w:r w:rsidRPr="005F66C1">
        <w:rPr>
          <w:rFonts w:ascii="Times New Roman" w:hAnsi="Times New Roman" w:cs="Times New Roman"/>
          <w:color w:val="000000" w:themeColor="text1"/>
          <w:sz w:val="28"/>
          <w:szCs w:val="28"/>
        </w:rPr>
        <w:t xml:space="preserve">Увельского муниципального района № 1062 от 14.10.2015г. </w:t>
      </w:r>
    </w:p>
    <w:p w:rsidR="005F66C1" w:rsidRDefault="005F66C1" w:rsidP="005F66C1">
      <w:pPr>
        <w:pStyle w:val="3"/>
        <w:spacing w:before="0"/>
        <w:jc w:val="center"/>
        <w:rPr>
          <w:rFonts w:ascii="Times New Roman" w:hAnsi="Times New Roman" w:cs="Times New Roman"/>
          <w:color w:val="000000" w:themeColor="text1"/>
          <w:sz w:val="28"/>
          <w:szCs w:val="28"/>
        </w:rPr>
      </w:pPr>
    </w:p>
    <w:p w:rsidR="005F66C1" w:rsidRPr="005F66C1" w:rsidRDefault="005F66C1" w:rsidP="005F66C1">
      <w:pPr>
        <w:pStyle w:val="3"/>
        <w:spacing w:before="0"/>
        <w:jc w:val="center"/>
        <w:rPr>
          <w:rFonts w:ascii="Times New Roman" w:hAnsi="Times New Roman" w:cs="Times New Roman"/>
          <w:color w:val="000000" w:themeColor="text1"/>
          <w:sz w:val="28"/>
          <w:szCs w:val="28"/>
        </w:rPr>
      </w:pPr>
    </w:p>
    <w:p w:rsidR="005F66C1" w:rsidRPr="005F66C1" w:rsidRDefault="005F66C1" w:rsidP="005F66C1">
      <w:pPr>
        <w:pStyle w:val="3"/>
        <w:spacing w:before="0"/>
        <w:jc w:val="center"/>
        <w:rPr>
          <w:rFonts w:ascii="Times New Roman" w:hAnsi="Times New Roman" w:cs="Times New Roman"/>
          <w:color w:val="000000" w:themeColor="text1"/>
          <w:sz w:val="28"/>
          <w:szCs w:val="28"/>
        </w:rPr>
      </w:pPr>
    </w:p>
    <w:p w:rsidR="005F66C1" w:rsidRPr="005F66C1" w:rsidRDefault="005F66C1" w:rsidP="005F66C1">
      <w:pPr>
        <w:pStyle w:val="3"/>
        <w:spacing w:before="0"/>
        <w:jc w:val="center"/>
        <w:rPr>
          <w:rFonts w:ascii="Times New Roman" w:hAnsi="Times New Roman" w:cs="Times New Roman"/>
          <w:color w:val="000000" w:themeColor="text1"/>
          <w:sz w:val="28"/>
          <w:szCs w:val="28"/>
        </w:rPr>
      </w:pPr>
    </w:p>
    <w:p w:rsidR="005F66C1" w:rsidRPr="005F66C1" w:rsidRDefault="005F66C1" w:rsidP="005F66C1">
      <w:pPr>
        <w:pStyle w:val="3"/>
        <w:jc w:val="center"/>
        <w:rPr>
          <w:rFonts w:ascii="Times New Roman" w:hAnsi="Times New Roman" w:cs="Times New Roman"/>
          <w:color w:val="000000" w:themeColor="text1"/>
          <w:sz w:val="28"/>
          <w:szCs w:val="28"/>
        </w:rPr>
      </w:pPr>
    </w:p>
    <w:p w:rsidR="005F66C1" w:rsidRPr="005F66C1" w:rsidRDefault="005F66C1" w:rsidP="005F66C1">
      <w:pPr>
        <w:pStyle w:val="3"/>
        <w:jc w:val="center"/>
        <w:rPr>
          <w:rFonts w:ascii="Times New Roman" w:hAnsi="Times New Roman" w:cs="Times New Roman"/>
          <w:color w:val="000000" w:themeColor="text1"/>
          <w:sz w:val="28"/>
          <w:szCs w:val="28"/>
        </w:rPr>
      </w:pPr>
    </w:p>
    <w:p w:rsidR="005F66C1" w:rsidRPr="005F66C1" w:rsidRDefault="005F66C1" w:rsidP="005F66C1">
      <w:pPr>
        <w:tabs>
          <w:tab w:val="left" w:pos="6804"/>
        </w:tabs>
        <w:jc w:val="both"/>
        <w:rPr>
          <w:color w:val="000000" w:themeColor="text1"/>
          <w:sz w:val="28"/>
          <w:szCs w:val="28"/>
        </w:rPr>
      </w:pPr>
      <w:r w:rsidRPr="005F66C1">
        <w:rPr>
          <w:color w:val="000000" w:themeColor="text1"/>
          <w:sz w:val="28"/>
          <w:szCs w:val="28"/>
        </w:rPr>
        <w:t xml:space="preserve">               Глава Увельского </w:t>
      </w:r>
    </w:p>
    <w:p w:rsidR="005F66C1" w:rsidRPr="005F66C1" w:rsidRDefault="005F66C1" w:rsidP="005F66C1">
      <w:pPr>
        <w:tabs>
          <w:tab w:val="left" w:pos="6804"/>
        </w:tabs>
        <w:jc w:val="both"/>
        <w:rPr>
          <w:color w:val="000000" w:themeColor="text1"/>
          <w:sz w:val="28"/>
          <w:szCs w:val="28"/>
        </w:rPr>
      </w:pPr>
      <w:r w:rsidRPr="005F66C1">
        <w:rPr>
          <w:color w:val="000000" w:themeColor="text1"/>
          <w:sz w:val="28"/>
          <w:szCs w:val="28"/>
        </w:rPr>
        <w:t xml:space="preserve">               муниципального района</w:t>
      </w:r>
      <w:r w:rsidRPr="005F66C1">
        <w:rPr>
          <w:color w:val="000000" w:themeColor="text1"/>
          <w:sz w:val="28"/>
          <w:szCs w:val="28"/>
        </w:rPr>
        <w:tab/>
        <w:t xml:space="preserve"> </w:t>
      </w:r>
      <w:r w:rsidRPr="005F66C1">
        <w:rPr>
          <w:color w:val="000000" w:themeColor="text1"/>
          <w:sz w:val="28"/>
          <w:szCs w:val="28"/>
        </w:rPr>
        <w:tab/>
        <w:t xml:space="preserve">         С.Г. Рослов</w:t>
      </w: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pStyle w:val="3"/>
        <w:spacing w:before="0"/>
        <w:ind w:right="1134"/>
        <w:jc w:val="center"/>
        <w:rPr>
          <w:rFonts w:ascii="Times New Roman" w:hAnsi="Times New Roman" w:cs="Times New Roman"/>
          <w:color w:val="000000" w:themeColor="text1"/>
          <w:sz w:val="28"/>
          <w:szCs w:val="28"/>
        </w:rPr>
      </w:pPr>
    </w:p>
    <w:p w:rsidR="005F66C1" w:rsidRPr="005F66C1" w:rsidRDefault="005F66C1" w:rsidP="005F66C1">
      <w:pPr>
        <w:rPr>
          <w:color w:val="000000" w:themeColor="text1"/>
          <w:sz w:val="28"/>
          <w:szCs w:val="28"/>
        </w:rPr>
      </w:pPr>
    </w:p>
    <w:p w:rsidR="005F66C1" w:rsidRPr="005F66C1" w:rsidRDefault="005F66C1" w:rsidP="005F66C1">
      <w:pPr>
        <w:rPr>
          <w:color w:val="000000" w:themeColor="text1"/>
          <w:sz w:val="28"/>
          <w:szCs w:val="28"/>
        </w:rPr>
      </w:pPr>
    </w:p>
    <w:p w:rsidR="005F66C1" w:rsidRPr="005F66C1" w:rsidRDefault="005F66C1" w:rsidP="005F66C1">
      <w:pPr>
        <w:rPr>
          <w:color w:val="000000" w:themeColor="text1"/>
          <w:sz w:val="28"/>
          <w:szCs w:val="28"/>
        </w:rPr>
      </w:pPr>
    </w:p>
    <w:p w:rsidR="005F66C1" w:rsidRPr="005F66C1" w:rsidRDefault="005F66C1" w:rsidP="005F66C1">
      <w:pPr>
        <w:rPr>
          <w:color w:val="000000" w:themeColor="text1"/>
          <w:sz w:val="28"/>
          <w:szCs w:val="28"/>
        </w:rPr>
      </w:pPr>
    </w:p>
    <w:p w:rsidR="005F66C1" w:rsidRPr="005F66C1" w:rsidRDefault="005F66C1" w:rsidP="005F66C1">
      <w:pPr>
        <w:rPr>
          <w:color w:val="000000" w:themeColor="text1"/>
          <w:sz w:val="28"/>
          <w:szCs w:val="28"/>
        </w:rPr>
      </w:pPr>
    </w:p>
    <w:p w:rsidR="005F66C1" w:rsidRPr="005F66C1" w:rsidRDefault="005F66C1" w:rsidP="005F66C1">
      <w:pPr>
        <w:rPr>
          <w:color w:val="000000" w:themeColor="text1"/>
          <w:sz w:val="28"/>
          <w:szCs w:val="28"/>
        </w:rPr>
      </w:pPr>
    </w:p>
    <w:p w:rsidR="005F66C1" w:rsidRDefault="005F66C1" w:rsidP="005F66C1">
      <w:pPr>
        <w:tabs>
          <w:tab w:val="left" w:pos="0"/>
          <w:tab w:val="left" w:pos="720"/>
          <w:tab w:val="left" w:pos="9498"/>
        </w:tabs>
        <w:suppressAutoHyphens/>
        <w:spacing w:line="276" w:lineRule="auto"/>
        <w:ind w:left="709"/>
        <w:jc w:val="center"/>
        <w:rPr>
          <w:rFonts w:eastAsia="Arial Unicode MS"/>
          <w:b/>
          <w:color w:val="000000"/>
          <w:sz w:val="28"/>
          <w:szCs w:val="28"/>
        </w:rPr>
      </w:pPr>
    </w:p>
    <w:p w:rsidR="000769C5" w:rsidRDefault="000769C5" w:rsidP="005F66C1">
      <w:pPr>
        <w:tabs>
          <w:tab w:val="left" w:pos="0"/>
          <w:tab w:val="left" w:pos="720"/>
          <w:tab w:val="left" w:pos="9498"/>
        </w:tabs>
        <w:suppressAutoHyphens/>
        <w:spacing w:line="276" w:lineRule="auto"/>
        <w:ind w:left="709"/>
        <w:jc w:val="center"/>
        <w:rPr>
          <w:rFonts w:eastAsia="Arial Unicode MS"/>
          <w:b/>
          <w:color w:val="000000"/>
          <w:sz w:val="28"/>
          <w:szCs w:val="28"/>
        </w:rPr>
      </w:pPr>
    </w:p>
    <w:p w:rsidR="005F66C1" w:rsidRPr="005F66C1" w:rsidRDefault="005F66C1" w:rsidP="005F66C1">
      <w:pPr>
        <w:tabs>
          <w:tab w:val="left" w:pos="0"/>
          <w:tab w:val="left" w:pos="720"/>
          <w:tab w:val="left" w:pos="9498"/>
        </w:tabs>
        <w:suppressAutoHyphens/>
        <w:spacing w:line="276" w:lineRule="auto"/>
        <w:ind w:left="709"/>
        <w:jc w:val="center"/>
        <w:rPr>
          <w:rFonts w:eastAsia="Arial Unicode MS"/>
          <w:b/>
          <w:color w:val="000000"/>
          <w:sz w:val="28"/>
          <w:szCs w:val="28"/>
        </w:rPr>
      </w:pPr>
      <w:r w:rsidRPr="005F66C1">
        <w:rPr>
          <w:rFonts w:eastAsia="Arial Unicode MS"/>
          <w:b/>
          <w:color w:val="000000"/>
          <w:sz w:val="28"/>
          <w:szCs w:val="28"/>
        </w:rPr>
        <w:t>2024 год</w:t>
      </w:r>
    </w:p>
    <w:p w:rsidR="005F66C1" w:rsidRPr="009078F8" w:rsidRDefault="005F66C1" w:rsidP="005F66C1">
      <w:pPr>
        <w:tabs>
          <w:tab w:val="left" w:pos="0"/>
          <w:tab w:val="left" w:pos="720"/>
          <w:tab w:val="left" w:pos="9498"/>
        </w:tabs>
        <w:suppressAutoHyphens/>
        <w:spacing w:line="276" w:lineRule="auto"/>
        <w:ind w:left="709"/>
        <w:jc w:val="center"/>
        <w:rPr>
          <w:rFonts w:eastAsia="Arial Unicode MS"/>
          <w:b/>
          <w:color w:val="000000"/>
          <w:sz w:val="28"/>
          <w:szCs w:val="28"/>
        </w:rPr>
      </w:pPr>
      <w:r w:rsidRPr="009078F8">
        <w:rPr>
          <w:rFonts w:eastAsia="Arial Unicode MS"/>
          <w:b/>
          <w:color w:val="000000"/>
          <w:sz w:val="28"/>
          <w:szCs w:val="28"/>
        </w:rPr>
        <w:lastRenderedPageBreak/>
        <w:t>1.Общие положения.</w:t>
      </w:r>
    </w:p>
    <w:p w:rsidR="005F66C1" w:rsidRPr="009078F8" w:rsidRDefault="005F66C1" w:rsidP="005F66C1">
      <w:pPr>
        <w:widowControl w:val="0"/>
        <w:tabs>
          <w:tab w:val="left" w:pos="9498"/>
        </w:tabs>
        <w:autoSpaceDE w:val="0"/>
        <w:autoSpaceDN w:val="0"/>
        <w:adjustRightInd w:val="0"/>
        <w:spacing w:line="276" w:lineRule="auto"/>
        <w:ind w:firstLine="709"/>
        <w:jc w:val="both"/>
        <w:rPr>
          <w:bCs/>
          <w:sz w:val="28"/>
          <w:szCs w:val="28"/>
        </w:rPr>
      </w:pPr>
      <w:r w:rsidRPr="009078F8">
        <w:rPr>
          <w:sz w:val="28"/>
          <w:szCs w:val="28"/>
        </w:rPr>
        <w:t xml:space="preserve">В соответствии с действующим Федеральным законом № 38-ФЗ                            «О рекламе», с учетом внесенных изменений в указанный Федеральный закон, в соответствии с </w:t>
      </w:r>
      <w:r w:rsidRPr="009078F8">
        <w:rPr>
          <w:bCs/>
          <w:sz w:val="28"/>
          <w:szCs w:val="28"/>
        </w:rPr>
        <w:t>ГОСТ Р 52044-2003 «</w:t>
      </w:r>
      <w:r w:rsidRPr="00F94B6B">
        <w:rPr>
          <w:bCs/>
          <w:sz w:val="28"/>
          <w:szCs w:val="28"/>
        </w:rPr>
        <w:t>Наружная реклама на автомобильных дорогах и территориях городских и сельских поселений»</w:t>
      </w:r>
      <w:r w:rsidRPr="00F94B6B">
        <w:rPr>
          <w:sz w:val="28"/>
          <w:szCs w:val="28"/>
        </w:rPr>
        <w:t xml:space="preserve"> и согласно</w:t>
      </w:r>
      <w:r w:rsidRPr="00C07BCD">
        <w:rPr>
          <w:color w:val="FF0000"/>
          <w:sz w:val="28"/>
          <w:szCs w:val="28"/>
        </w:rPr>
        <w:t xml:space="preserve"> </w:t>
      </w:r>
      <w:r>
        <w:rPr>
          <w:sz w:val="28"/>
          <w:szCs w:val="28"/>
        </w:rPr>
        <w:t xml:space="preserve">постановлению администрации Увельского </w:t>
      </w:r>
      <w:r w:rsidRPr="00EE4C94">
        <w:rPr>
          <w:sz w:val="28"/>
          <w:szCs w:val="28"/>
        </w:rPr>
        <w:t>муниципального района «О внесении изменений в схему размещения рекламных конструкций на территории Увельского муниципального района Челябинской области, утвержденную постановлением администрации Увельского муниципального района №1062 от 14.10.2015г.» (в редакции от 09.06.2018г. № 563, от 07.06.2022г. № 677),</w:t>
      </w:r>
      <w:r w:rsidRPr="009078F8">
        <w:rPr>
          <w:sz w:val="28"/>
          <w:szCs w:val="28"/>
        </w:rPr>
        <w:t xml:space="preserve"> Администрацией </w:t>
      </w:r>
      <w:r>
        <w:rPr>
          <w:sz w:val="28"/>
          <w:szCs w:val="28"/>
        </w:rPr>
        <w:t>Увельского муниципального района</w:t>
      </w:r>
      <w:r w:rsidRPr="009078F8">
        <w:rPr>
          <w:sz w:val="28"/>
          <w:szCs w:val="28"/>
        </w:rPr>
        <w:t xml:space="preserve"> подготовлен проект по внесению изменений в Схему размещения рекламных конструкций на территории </w:t>
      </w:r>
      <w:r>
        <w:rPr>
          <w:sz w:val="28"/>
          <w:szCs w:val="28"/>
        </w:rPr>
        <w:t>Увельского муниципального района</w:t>
      </w:r>
      <w:r w:rsidRPr="009078F8">
        <w:rPr>
          <w:sz w:val="28"/>
          <w:szCs w:val="28"/>
        </w:rPr>
        <w:t>.</w:t>
      </w:r>
      <w:r w:rsidRPr="009078F8">
        <w:rPr>
          <w:color w:val="000000"/>
          <w:sz w:val="28"/>
          <w:szCs w:val="28"/>
        </w:rPr>
        <w:t xml:space="preserve"> </w:t>
      </w:r>
    </w:p>
    <w:p w:rsidR="005F66C1" w:rsidRPr="009078F8" w:rsidRDefault="005F66C1" w:rsidP="005F66C1">
      <w:pPr>
        <w:shd w:val="clear" w:color="auto" w:fill="FFFFFF"/>
        <w:tabs>
          <w:tab w:val="left" w:pos="9498"/>
        </w:tabs>
        <w:spacing w:line="276" w:lineRule="auto"/>
        <w:ind w:firstLine="709"/>
        <w:jc w:val="both"/>
        <w:rPr>
          <w:color w:val="000000"/>
          <w:sz w:val="28"/>
          <w:szCs w:val="28"/>
        </w:rPr>
      </w:pPr>
      <w:r w:rsidRPr="009078F8">
        <w:rPr>
          <w:color w:val="000000"/>
          <w:sz w:val="28"/>
          <w:szCs w:val="28"/>
        </w:rPr>
        <w:t xml:space="preserve">Схема размещения рекламных конструкций на территории </w:t>
      </w:r>
      <w:r>
        <w:rPr>
          <w:color w:val="000000"/>
          <w:sz w:val="28"/>
          <w:szCs w:val="28"/>
        </w:rPr>
        <w:t xml:space="preserve">Увельского муниципального района </w:t>
      </w:r>
      <w:r w:rsidRPr="009078F8">
        <w:rPr>
          <w:color w:val="000000"/>
          <w:sz w:val="28"/>
          <w:szCs w:val="28"/>
        </w:rPr>
        <w:t>устанавливает необходимые требования по обеспечению благоприятной визуал</w:t>
      </w:r>
      <w:r>
        <w:rPr>
          <w:color w:val="000000"/>
          <w:sz w:val="28"/>
          <w:szCs w:val="28"/>
        </w:rPr>
        <w:t xml:space="preserve">ьно-рекламной среды для граждан, </w:t>
      </w:r>
      <w:r w:rsidRPr="009078F8">
        <w:rPr>
          <w:color w:val="000000"/>
          <w:sz w:val="28"/>
          <w:szCs w:val="28"/>
        </w:rPr>
        <w:t xml:space="preserve">проживающих на данной территории </w:t>
      </w:r>
      <w:r>
        <w:rPr>
          <w:color w:val="000000"/>
          <w:sz w:val="28"/>
          <w:szCs w:val="28"/>
        </w:rPr>
        <w:t>муниципального района</w:t>
      </w:r>
      <w:r w:rsidRPr="009078F8">
        <w:rPr>
          <w:color w:val="000000"/>
          <w:sz w:val="28"/>
          <w:szCs w:val="28"/>
        </w:rPr>
        <w:t>.</w:t>
      </w:r>
    </w:p>
    <w:p w:rsidR="005F66C1" w:rsidRDefault="005F66C1" w:rsidP="005F66C1">
      <w:pPr>
        <w:autoSpaceDE w:val="0"/>
        <w:autoSpaceDN w:val="0"/>
        <w:adjustRightInd w:val="0"/>
        <w:spacing w:line="276" w:lineRule="auto"/>
        <w:ind w:firstLine="709"/>
        <w:jc w:val="center"/>
        <w:rPr>
          <w:b/>
          <w:bCs/>
          <w:sz w:val="28"/>
          <w:szCs w:val="28"/>
        </w:rPr>
      </w:pPr>
    </w:p>
    <w:p w:rsidR="005F66C1" w:rsidRPr="005230C0" w:rsidRDefault="005F66C1" w:rsidP="005F66C1">
      <w:pPr>
        <w:autoSpaceDE w:val="0"/>
        <w:autoSpaceDN w:val="0"/>
        <w:adjustRightInd w:val="0"/>
        <w:spacing w:line="276" w:lineRule="auto"/>
        <w:ind w:firstLine="709"/>
        <w:jc w:val="center"/>
        <w:rPr>
          <w:b/>
          <w:bCs/>
          <w:sz w:val="28"/>
          <w:szCs w:val="28"/>
        </w:rPr>
      </w:pPr>
      <w:r w:rsidRPr="005230C0">
        <w:rPr>
          <w:b/>
          <w:bCs/>
          <w:sz w:val="28"/>
          <w:szCs w:val="28"/>
        </w:rPr>
        <w:t>2. Схема размещения рекламных конструкций.</w:t>
      </w:r>
    </w:p>
    <w:p w:rsidR="005F66C1" w:rsidRPr="005230C0" w:rsidRDefault="005F66C1" w:rsidP="005F66C1">
      <w:pPr>
        <w:autoSpaceDE w:val="0"/>
        <w:autoSpaceDN w:val="0"/>
        <w:adjustRightInd w:val="0"/>
        <w:spacing w:line="276" w:lineRule="auto"/>
        <w:ind w:firstLine="709"/>
        <w:jc w:val="both"/>
        <w:rPr>
          <w:color w:val="000000"/>
          <w:sz w:val="28"/>
          <w:szCs w:val="28"/>
        </w:rPr>
      </w:pPr>
      <w:r w:rsidRPr="005230C0">
        <w:rPr>
          <w:color w:val="000000"/>
          <w:sz w:val="28"/>
          <w:szCs w:val="28"/>
        </w:rPr>
        <w:t>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r>
        <w:rPr>
          <w:color w:val="000000"/>
          <w:sz w:val="28"/>
          <w:szCs w:val="28"/>
        </w:rPr>
        <w:t xml:space="preserve"> и </w:t>
      </w:r>
      <w:r w:rsidRPr="005230C0">
        <w:rPr>
          <w:color w:val="000000"/>
          <w:sz w:val="28"/>
          <w:szCs w:val="28"/>
        </w:rPr>
        <w:t>соответств</w:t>
      </w:r>
      <w:r>
        <w:rPr>
          <w:color w:val="000000"/>
          <w:sz w:val="28"/>
          <w:szCs w:val="28"/>
        </w:rPr>
        <w:t xml:space="preserve">ует </w:t>
      </w:r>
      <w:r w:rsidRPr="005230C0">
        <w:rPr>
          <w:color w:val="000000"/>
          <w:sz w:val="28"/>
          <w:szCs w:val="28"/>
        </w:rPr>
        <w:t>архитектурному облику сложившейся застройки.</w:t>
      </w:r>
    </w:p>
    <w:p w:rsidR="005F66C1" w:rsidRPr="005230C0" w:rsidRDefault="005F66C1" w:rsidP="005F66C1">
      <w:pPr>
        <w:autoSpaceDE w:val="0"/>
        <w:autoSpaceDN w:val="0"/>
        <w:adjustRightInd w:val="0"/>
        <w:spacing w:line="276" w:lineRule="auto"/>
        <w:ind w:firstLine="709"/>
        <w:jc w:val="both"/>
        <w:rPr>
          <w:sz w:val="28"/>
          <w:szCs w:val="28"/>
        </w:rPr>
      </w:pPr>
      <w:r w:rsidRPr="005230C0">
        <w:rPr>
          <w:sz w:val="28"/>
          <w:szCs w:val="28"/>
        </w:rPr>
        <w:t>Схема размещения рекламных конструкций, выполнена на цветной картографической основе с использованием материалов</w:t>
      </w:r>
      <w:r>
        <w:rPr>
          <w:sz w:val="28"/>
          <w:szCs w:val="28"/>
        </w:rPr>
        <w:t xml:space="preserve"> документов</w:t>
      </w:r>
      <w:r w:rsidRPr="005230C0">
        <w:rPr>
          <w:sz w:val="28"/>
          <w:szCs w:val="28"/>
        </w:rPr>
        <w:t xml:space="preserve"> территориального планирования </w:t>
      </w:r>
      <w:r>
        <w:rPr>
          <w:sz w:val="28"/>
          <w:szCs w:val="28"/>
        </w:rPr>
        <w:t>Увельского муниципального района, содержит места размещения рекламных конструкций, описание рекламной конструкции.</w:t>
      </w:r>
    </w:p>
    <w:p w:rsidR="005F66C1" w:rsidRDefault="005F66C1" w:rsidP="005F66C1">
      <w:pPr>
        <w:autoSpaceDE w:val="0"/>
        <w:autoSpaceDN w:val="0"/>
        <w:adjustRightInd w:val="0"/>
        <w:spacing w:line="276" w:lineRule="auto"/>
        <w:ind w:firstLine="709"/>
        <w:jc w:val="both"/>
        <w:rPr>
          <w:sz w:val="28"/>
          <w:szCs w:val="28"/>
        </w:rPr>
      </w:pPr>
      <w:r w:rsidRPr="005230C0">
        <w:rPr>
          <w:sz w:val="28"/>
          <w:szCs w:val="28"/>
        </w:rPr>
        <w:t>На сегодняшн</w:t>
      </w:r>
      <w:r>
        <w:rPr>
          <w:sz w:val="28"/>
          <w:szCs w:val="28"/>
        </w:rPr>
        <w:t xml:space="preserve">ий день в Схеме размещения рекламных конструкций имеется 15 рекламных мест (Приложение 1). </w:t>
      </w:r>
    </w:p>
    <w:p w:rsidR="005F66C1" w:rsidRDefault="005F66C1" w:rsidP="005F66C1">
      <w:pPr>
        <w:autoSpaceDE w:val="0"/>
        <w:autoSpaceDN w:val="0"/>
        <w:adjustRightInd w:val="0"/>
        <w:spacing w:line="276" w:lineRule="auto"/>
        <w:ind w:firstLine="709"/>
        <w:jc w:val="both"/>
        <w:rPr>
          <w:color w:val="000000"/>
          <w:sz w:val="28"/>
          <w:szCs w:val="28"/>
        </w:rPr>
      </w:pPr>
      <w:r>
        <w:rPr>
          <w:color w:val="000000"/>
          <w:sz w:val="28"/>
          <w:szCs w:val="28"/>
        </w:rPr>
        <w:t>При внесении изменений в С</w:t>
      </w:r>
      <w:r w:rsidRPr="005230C0">
        <w:rPr>
          <w:color w:val="000000"/>
          <w:sz w:val="28"/>
          <w:szCs w:val="28"/>
        </w:rPr>
        <w:t>хем</w:t>
      </w:r>
      <w:r>
        <w:rPr>
          <w:color w:val="000000"/>
          <w:sz w:val="28"/>
          <w:szCs w:val="28"/>
        </w:rPr>
        <w:t>у</w:t>
      </w:r>
      <w:r w:rsidRPr="005230C0">
        <w:rPr>
          <w:color w:val="000000"/>
          <w:sz w:val="28"/>
          <w:szCs w:val="28"/>
        </w:rPr>
        <w:t xml:space="preserve"> размещения рекламных конструкций на территории муниципального образования </w:t>
      </w:r>
      <w:r>
        <w:rPr>
          <w:color w:val="000000"/>
          <w:sz w:val="28"/>
          <w:szCs w:val="28"/>
        </w:rPr>
        <w:t>Увельский муниципальный район</w:t>
      </w:r>
      <w:r>
        <w:rPr>
          <w:sz w:val="28"/>
          <w:szCs w:val="28"/>
        </w:rPr>
        <w:t xml:space="preserve"> </w:t>
      </w:r>
      <w:r w:rsidRPr="005230C0">
        <w:rPr>
          <w:color w:val="000000"/>
          <w:sz w:val="28"/>
          <w:szCs w:val="28"/>
        </w:rPr>
        <w:t>предполага</w:t>
      </w:r>
      <w:r>
        <w:rPr>
          <w:color w:val="000000"/>
          <w:sz w:val="28"/>
          <w:szCs w:val="28"/>
        </w:rPr>
        <w:t xml:space="preserve">ются </w:t>
      </w:r>
      <w:r w:rsidRPr="005230C0">
        <w:rPr>
          <w:color w:val="000000"/>
          <w:sz w:val="28"/>
          <w:szCs w:val="28"/>
        </w:rPr>
        <w:t>следующие места</w:t>
      </w:r>
      <w:r>
        <w:rPr>
          <w:color w:val="000000"/>
          <w:sz w:val="28"/>
          <w:szCs w:val="28"/>
        </w:rPr>
        <w:t xml:space="preserve"> для размещения рекламных конструкций</w:t>
      </w:r>
      <w:r w:rsidRPr="005230C0">
        <w:rPr>
          <w:color w:val="000000"/>
          <w:sz w:val="28"/>
          <w:szCs w:val="28"/>
        </w:rPr>
        <w:t>:</w:t>
      </w:r>
    </w:p>
    <w:p w:rsidR="005F66C1" w:rsidRDefault="005F66C1" w:rsidP="005F66C1">
      <w:pPr>
        <w:autoSpaceDE w:val="0"/>
        <w:autoSpaceDN w:val="0"/>
        <w:adjustRightInd w:val="0"/>
        <w:spacing w:line="360" w:lineRule="auto"/>
        <w:ind w:right="1134" w:firstLine="709"/>
        <w:jc w:val="both"/>
        <w:rPr>
          <w:color w:val="000000"/>
          <w:sz w:val="28"/>
          <w:szCs w:val="28"/>
        </w:rPr>
      </w:pPr>
    </w:p>
    <w:p w:rsidR="005F66C1" w:rsidRDefault="005F66C1" w:rsidP="005F66C1">
      <w:pPr>
        <w:autoSpaceDE w:val="0"/>
        <w:autoSpaceDN w:val="0"/>
        <w:adjustRightInd w:val="0"/>
        <w:spacing w:line="360" w:lineRule="auto"/>
        <w:ind w:right="1134" w:firstLine="709"/>
        <w:jc w:val="both"/>
        <w:rPr>
          <w:color w:val="000000"/>
          <w:sz w:val="28"/>
          <w:szCs w:val="28"/>
        </w:rPr>
      </w:pPr>
    </w:p>
    <w:p w:rsidR="005F66C1" w:rsidRDefault="005F66C1" w:rsidP="005F66C1">
      <w:pPr>
        <w:autoSpaceDE w:val="0"/>
        <w:autoSpaceDN w:val="0"/>
        <w:adjustRightInd w:val="0"/>
        <w:spacing w:line="360" w:lineRule="auto"/>
        <w:ind w:right="1134" w:firstLine="709"/>
        <w:jc w:val="both"/>
        <w:rPr>
          <w:color w:val="000000"/>
          <w:sz w:val="28"/>
          <w:szCs w:val="28"/>
        </w:rPr>
      </w:pPr>
    </w:p>
    <w:p w:rsidR="005F66C1" w:rsidRDefault="005F66C1" w:rsidP="005F66C1">
      <w:pPr>
        <w:autoSpaceDE w:val="0"/>
        <w:autoSpaceDN w:val="0"/>
        <w:adjustRightInd w:val="0"/>
        <w:spacing w:line="360" w:lineRule="auto"/>
        <w:ind w:right="1134" w:firstLine="709"/>
        <w:jc w:val="both"/>
        <w:rPr>
          <w:color w:val="000000"/>
          <w:sz w:val="28"/>
          <w:szCs w:val="28"/>
        </w:rPr>
      </w:pPr>
    </w:p>
    <w:p w:rsidR="005F66C1" w:rsidRDefault="005F66C1" w:rsidP="005F66C1">
      <w:pPr>
        <w:autoSpaceDE w:val="0"/>
        <w:autoSpaceDN w:val="0"/>
        <w:adjustRightInd w:val="0"/>
        <w:spacing w:line="360" w:lineRule="auto"/>
        <w:ind w:right="1134" w:firstLine="709"/>
        <w:jc w:val="both"/>
        <w:rPr>
          <w:color w:val="000000"/>
          <w:sz w:val="28"/>
          <w:szCs w:val="28"/>
        </w:rPr>
      </w:pPr>
    </w:p>
    <w:p w:rsidR="005F66C1" w:rsidRPr="00D0715A" w:rsidRDefault="005F66C1" w:rsidP="005F66C1">
      <w:pPr>
        <w:autoSpaceDE w:val="0"/>
        <w:autoSpaceDN w:val="0"/>
        <w:adjustRightInd w:val="0"/>
        <w:spacing w:line="360" w:lineRule="auto"/>
        <w:ind w:right="1134" w:firstLine="709"/>
        <w:jc w:val="both"/>
        <w:rPr>
          <w:color w:val="000000"/>
          <w:sz w:val="28"/>
          <w:szCs w:val="28"/>
        </w:rPr>
      </w:pPr>
    </w:p>
    <w:p w:rsidR="005F66C1" w:rsidRDefault="005F66C1" w:rsidP="005F66C1">
      <w:pPr>
        <w:spacing w:line="276" w:lineRule="auto"/>
        <w:ind w:firstLine="709"/>
        <w:jc w:val="both"/>
        <w:rPr>
          <w:color w:val="000000"/>
          <w:sz w:val="28"/>
          <w:szCs w:val="28"/>
        </w:rPr>
      </w:pPr>
      <w:r>
        <w:rPr>
          <w:b/>
          <w:sz w:val="28"/>
          <w:szCs w:val="28"/>
        </w:rPr>
        <w:lastRenderedPageBreak/>
        <w:t>Рекламная конструкция №</w:t>
      </w:r>
      <w:r>
        <w:rPr>
          <w:b/>
          <w:color w:val="000000"/>
          <w:sz w:val="28"/>
          <w:szCs w:val="28"/>
        </w:rPr>
        <w:t>16 «Настенное брандмауэрное панно»</w:t>
      </w:r>
      <w:r>
        <w:rPr>
          <w:color w:val="000000"/>
          <w:sz w:val="28"/>
          <w:szCs w:val="28"/>
        </w:rPr>
        <w:t xml:space="preserve"> </w:t>
      </w:r>
    </w:p>
    <w:p w:rsidR="005F66C1" w:rsidRPr="00F61C51" w:rsidRDefault="005F66C1" w:rsidP="005F66C1">
      <w:pPr>
        <w:spacing w:line="276" w:lineRule="auto"/>
        <w:ind w:firstLine="709"/>
        <w:jc w:val="both"/>
        <w:rPr>
          <w:b/>
          <w:sz w:val="28"/>
          <w:szCs w:val="28"/>
        </w:rPr>
      </w:pPr>
    </w:p>
    <w:p w:rsidR="005F66C1" w:rsidRPr="00501E59" w:rsidRDefault="005F66C1" w:rsidP="005F66C1">
      <w:pPr>
        <w:spacing w:line="276" w:lineRule="auto"/>
        <w:jc w:val="both"/>
        <w:rPr>
          <w:sz w:val="28"/>
          <w:szCs w:val="28"/>
        </w:rPr>
      </w:pPr>
      <w:r w:rsidRPr="00F61C51">
        <w:rPr>
          <w:b/>
          <w:sz w:val="28"/>
          <w:szCs w:val="28"/>
        </w:rPr>
        <w:t>Адрес размещения рекламной конструкции</w:t>
      </w:r>
      <w:r w:rsidRPr="00F61C51">
        <w:rPr>
          <w:sz w:val="28"/>
          <w:szCs w:val="28"/>
        </w:rPr>
        <w:t xml:space="preserve">: </w:t>
      </w:r>
      <w:r w:rsidRPr="00501E59">
        <w:rPr>
          <w:sz w:val="28"/>
          <w:szCs w:val="28"/>
        </w:rPr>
        <w:t>Челябинская область, Увельский район, п.Увельский, ул. Советская, 50 (с торца здания по ул. Советская)</w:t>
      </w:r>
    </w:p>
    <w:p w:rsidR="005F66C1" w:rsidRDefault="005F66C1" w:rsidP="005F66C1">
      <w:pPr>
        <w:spacing w:line="276" w:lineRule="auto"/>
        <w:jc w:val="both"/>
        <w:rPr>
          <w:color w:val="000000"/>
          <w:sz w:val="28"/>
          <w:szCs w:val="28"/>
        </w:rPr>
      </w:pPr>
      <w:r>
        <w:rPr>
          <w:b/>
          <w:color w:val="000000"/>
          <w:sz w:val="28"/>
          <w:szCs w:val="28"/>
        </w:rPr>
        <w:t>Площадь информационного поля</w:t>
      </w:r>
      <w:r>
        <w:rPr>
          <w:color w:val="000000"/>
          <w:sz w:val="28"/>
          <w:szCs w:val="28"/>
        </w:rPr>
        <w:t xml:space="preserve"> составляет 12,0 кв.м. </w:t>
      </w:r>
    </w:p>
    <w:p w:rsidR="005F66C1" w:rsidRPr="00264EF6" w:rsidRDefault="005F66C1" w:rsidP="005F66C1">
      <w:pPr>
        <w:spacing w:line="276" w:lineRule="auto"/>
        <w:jc w:val="both"/>
        <w:rPr>
          <w:b/>
          <w:color w:val="000000"/>
        </w:rPr>
      </w:pPr>
    </w:p>
    <w:p w:rsidR="005F66C1" w:rsidRPr="00F524EA" w:rsidRDefault="005F66C1" w:rsidP="005F66C1">
      <w:pPr>
        <w:spacing w:line="276" w:lineRule="auto"/>
        <w:jc w:val="both"/>
        <w:rPr>
          <w:sz w:val="28"/>
          <w:szCs w:val="28"/>
        </w:rPr>
      </w:pPr>
      <w:r>
        <w:rPr>
          <w:b/>
          <w:color w:val="000000"/>
          <w:sz w:val="28"/>
          <w:szCs w:val="28"/>
        </w:rPr>
        <w:t>Технические характеристики:</w:t>
      </w:r>
    </w:p>
    <w:p w:rsidR="005F66C1" w:rsidRPr="00F524EA" w:rsidRDefault="005F66C1" w:rsidP="005F66C1">
      <w:pPr>
        <w:spacing w:line="276" w:lineRule="auto"/>
        <w:jc w:val="both"/>
        <w:rPr>
          <w:sz w:val="28"/>
          <w:szCs w:val="28"/>
        </w:rPr>
      </w:pPr>
      <w:r w:rsidRPr="00F524EA">
        <w:rPr>
          <w:sz w:val="28"/>
          <w:szCs w:val="28"/>
        </w:rPr>
        <w:t xml:space="preserve">- размер информационного поля - 3,0 х </w:t>
      </w:r>
      <w:r>
        <w:rPr>
          <w:sz w:val="28"/>
          <w:szCs w:val="28"/>
        </w:rPr>
        <w:t>4</w:t>
      </w:r>
      <w:r w:rsidRPr="00F524EA">
        <w:rPr>
          <w:sz w:val="28"/>
          <w:szCs w:val="28"/>
        </w:rPr>
        <w:t>,0 м;</w:t>
      </w:r>
    </w:p>
    <w:p w:rsidR="005F66C1" w:rsidRPr="00264EF6" w:rsidRDefault="005F66C1" w:rsidP="005F66C1">
      <w:pPr>
        <w:spacing w:line="276" w:lineRule="auto"/>
        <w:jc w:val="both"/>
      </w:pPr>
    </w:p>
    <w:p w:rsidR="005F66C1" w:rsidRDefault="005F66C1" w:rsidP="005F66C1">
      <w:pPr>
        <w:spacing w:line="276" w:lineRule="auto"/>
        <w:jc w:val="both"/>
        <w:rPr>
          <w:sz w:val="28"/>
          <w:szCs w:val="28"/>
        </w:rPr>
      </w:pPr>
      <w:r w:rsidRPr="00F61F48">
        <w:rPr>
          <w:b/>
          <w:sz w:val="28"/>
          <w:szCs w:val="28"/>
          <w:lang w:eastAsia="zh-CN"/>
        </w:rPr>
        <w:t>Обоснование предложенного решения:</w:t>
      </w:r>
      <w:r w:rsidRPr="00F61F48">
        <w:rPr>
          <w:sz w:val="28"/>
          <w:szCs w:val="28"/>
        </w:rPr>
        <w:t xml:space="preserve"> </w:t>
      </w:r>
      <w:r>
        <w:rPr>
          <w:sz w:val="28"/>
          <w:szCs w:val="28"/>
        </w:rPr>
        <w:t>Место для размещения социальной рекламы, не имеет сходства по внешнему виду, изображению, звуковому эффекту с техническими средствами организации дорожного движения и специальными сигналами, не ухудшает их видимость, не снижает безопасность движения, не мешает проходу пешеходов, не  издает звуки, которые могут быть услышаны в пределах проезжей части, не создает впечатление нахождения на дороге пешеходов, транспортных средств, животных, других предметов, не вызывает ослепление участников движения светом, в том числе отраженным, соответствует требованиям правил, стандартов, технических норм, предъявляемых к конструкциям данного типа.</w:t>
      </w:r>
    </w:p>
    <w:p w:rsidR="005F66C1" w:rsidRPr="00264EF6" w:rsidRDefault="005F66C1" w:rsidP="005F66C1">
      <w:pPr>
        <w:spacing w:line="276" w:lineRule="auto"/>
        <w:jc w:val="both"/>
        <w:rPr>
          <w:b/>
        </w:rPr>
      </w:pPr>
    </w:p>
    <w:p w:rsidR="005F66C1" w:rsidRPr="00501E59" w:rsidRDefault="005F66C1" w:rsidP="005F66C1">
      <w:pPr>
        <w:spacing w:line="276" w:lineRule="auto"/>
        <w:jc w:val="both"/>
        <w:rPr>
          <w:rStyle w:val="apple-converted-space"/>
          <w:sz w:val="28"/>
          <w:szCs w:val="28"/>
        </w:rPr>
      </w:pPr>
      <w:r w:rsidRPr="00F524EA">
        <w:rPr>
          <w:b/>
          <w:sz w:val="28"/>
          <w:szCs w:val="28"/>
        </w:rPr>
        <w:t>Ответственный за безопасность размещения, установку и эксплуатацию рекламной конструкции</w:t>
      </w:r>
      <w:r>
        <w:rPr>
          <w:b/>
          <w:sz w:val="28"/>
          <w:szCs w:val="28"/>
        </w:rPr>
        <w:t xml:space="preserve">: </w:t>
      </w:r>
      <w:r w:rsidRPr="00501E59">
        <w:rPr>
          <w:sz w:val="28"/>
          <w:szCs w:val="28"/>
        </w:rPr>
        <w:t>Администрация Увельского муниципального района</w:t>
      </w:r>
      <w:r w:rsidRPr="00501E59">
        <w:rPr>
          <w:rStyle w:val="apple-converted-space"/>
          <w:sz w:val="28"/>
          <w:szCs w:val="28"/>
        </w:rPr>
        <w:t>.</w:t>
      </w:r>
    </w:p>
    <w:tbl>
      <w:tblPr>
        <w:tblW w:w="9836" w:type="dxa"/>
        <w:tblLayout w:type="fixed"/>
        <w:tblCellMar>
          <w:left w:w="10" w:type="dxa"/>
          <w:right w:w="10" w:type="dxa"/>
        </w:tblCellMar>
        <w:tblLook w:val="0000"/>
      </w:tblPr>
      <w:tblGrid>
        <w:gridCol w:w="9836"/>
      </w:tblGrid>
      <w:tr w:rsidR="005F66C1" w:rsidTr="002563F2">
        <w:trPr>
          <w:trHeight w:val="605"/>
        </w:trPr>
        <w:tc>
          <w:tcPr>
            <w:tcW w:w="98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rsidR="005F66C1" w:rsidRPr="00246047" w:rsidRDefault="005F66C1" w:rsidP="002563F2">
            <w:pPr>
              <w:pStyle w:val="Standard"/>
              <w:tabs>
                <w:tab w:val="left" w:pos="1785"/>
              </w:tabs>
              <w:spacing w:after="0"/>
              <w:jc w:val="center"/>
              <w:rPr>
                <w:sz w:val="28"/>
                <w:szCs w:val="28"/>
              </w:rPr>
            </w:pPr>
            <w:r w:rsidRPr="00246047">
              <w:rPr>
                <w:sz w:val="28"/>
                <w:szCs w:val="28"/>
              </w:rPr>
              <w:t>Цветные фотографии предполагаемого места установки рекламной конструкции по адресу: Челябинская область, Увельский район, п.Увельский, ул. Советская, 50</w:t>
            </w:r>
            <w:r w:rsidR="002563F2">
              <w:rPr>
                <w:sz w:val="28"/>
                <w:szCs w:val="28"/>
              </w:rPr>
              <w:t xml:space="preserve"> </w:t>
            </w:r>
            <w:r w:rsidRPr="00246047">
              <w:rPr>
                <w:sz w:val="28"/>
                <w:szCs w:val="28"/>
              </w:rPr>
              <w:t>(с торца здания по ул. Советская)</w:t>
            </w:r>
          </w:p>
        </w:tc>
      </w:tr>
      <w:tr w:rsidR="005F66C1" w:rsidRPr="00734E0B" w:rsidTr="002563F2">
        <w:trPr>
          <w:trHeight w:val="3728"/>
        </w:trPr>
        <w:tc>
          <w:tcPr>
            <w:tcW w:w="9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Pr="00734E0B" w:rsidRDefault="005F66C1" w:rsidP="00716FF9">
            <w:pPr>
              <w:pStyle w:val="TableContents"/>
              <w:spacing w:after="0"/>
              <w:jc w:val="center"/>
              <w:rPr>
                <w:color w:val="FF0000"/>
              </w:rPr>
            </w:pPr>
            <w:r>
              <w:rPr>
                <w:noProof/>
                <w:lang w:eastAsia="ru-RU" w:bidi="ar-SA"/>
              </w:rPr>
              <w:drawing>
                <wp:inline distT="0" distB="0" distL="0" distR="0">
                  <wp:extent cx="4617720" cy="3444240"/>
                  <wp:effectExtent l="19050" t="0" r="0" b="0"/>
                  <wp:docPr id="3" name="Рисунок 3" descr="IMG-202407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703-WA0006"/>
                          <pic:cNvPicPr>
                            <a:picLocks noChangeAspect="1" noChangeArrowheads="1"/>
                          </pic:cNvPicPr>
                        </pic:nvPicPr>
                        <pic:blipFill>
                          <a:blip r:embed="rId9" cstate="print"/>
                          <a:srcRect/>
                          <a:stretch>
                            <a:fillRect/>
                          </a:stretch>
                        </pic:blipFill>
                        <pic:spPr bwMode="auto">
                          <a:xfrm>
                            <a:off x="0" y="0"/>
                            <a:ext cx="4617720" cy="3444240"/>
                          </a:xfrm>
                          <a:prstGeom prst="rect">
                            <a:avLst/>
                          </a:prstGeom>
                          <a:noFill/>
                          <a:ln w="9525">
                            <a:noFill/>
                            <a:miter lim="800000"/>
                            <a:headEnd/>
                            <a:tailEnd/>
                          </a:ln>
                        </pic:spPr>
                      </pic:pic>
                    </a:graphicData>
                  </a:graphic>
                </wp:inline>
              </w:drawing>
            </w:r>
          </w:p>
        </w:tc>
      </w:tr>
      <w:tr w:rsidR="005F66C1" w:rsidTr="002563F2">
        <w:trPr>
          <w:trHeight w:val="927"/>
        </w:trPr>
        <w:tc>
          <w:tcPr>
            <w:tcW w:w="983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F66C1" w:rsidRPr="00246047" w:rsidRDefault="005F66C1" w:rsidP="00716FF9">
            <w:pPr>
              <w:pStyle w:val="TableContents"/>
              <w:spacing w:after="0"/>
              <w:jc w:val="center"/>
              <w:rPr>
                <w:sz w:val="28"/>
                <w:szCs w:val="28"/>
              </w:rPr>
            </w:pPr>
            <w:r w:rsidRPr="00246047">
              <w:rPr>
                <w:sz w:val="28"/>
                <w:szCs w:val="28"/>
              </w:rPr>
              <w:lastRenderedPageBreak/>
              <w:t xml:space="preserve">План-схема территории, на которой предполагается установка рекламной конструкции по адресу: Челябинская область, Увельский район, п.Увельский, ул. Советская, 50 (с торца здания по ул. Советская) </w:t>
            </w:r>
          </w:p>
        </w:tc>
      </w:tr>
      <w:tr w:rsidR="005F66C1" w:rsidTr="002563F2">
        <w:trPr>
          <w:trHeight w:val="4506"/>
        </w:trPr>
        <w:tc>
          <w:tcPr>
            <w:tcW w:w="9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A87595" w:rsidP="00716FF9">
            <w:pPr>
              <w:pStyle w:val="TableContents"/>
              <w:spacing w:after="0"/>
              <w:jc w:val="right"/>
            </w:pPr>
            <w:r>
              <w:pict>
                <v:rect id="_x0000_s1027" style="position:absolute;left:0;text-align:left;margin-left:273.9pt;margin-top:182.7pt;width:82.75pt;height:49.55pt;z-index:251662336;mso-position-horizontal-relative:text;mso-position-vertical-relative:text">
                  <v:textbox style="mso-next-textbox:#_x0000_s1027">
                    <w:txbxContent>
                      <w:p w:rsidR="002563F2" w:rsidRPr="005B5D1A" w:rsidRDefault="002563F2" w:rsidP="005F66C1">
                        <w:pPr>
                          <w:pStyle w:val="a7"/>
                          <w:jc w:val="center"/>
                          <w:rPr>
                            <w:sz w:val="18"/>
                            <w:szCs w:val="18"/>
                          </w:rPr>
                        </w:pPr>
                        <w:r w:rsidRPr="005B5D1A">
                          <w:rPr>
                            <w:sz w:val="18"/>
                            <w:szCs w:val="18"/>
                          </w:rPr>
                          <w:t xml:space="preserve">Место установки </w:t>
                        </w:r>
                        <w:r>
                          <w:rPr>
                            <w:sz w:val="18"/>
                            <w:szCs w:val="18"/>
                          </w:rPr>
                          <w:t>настенного брандмауэрного панно</w:t>
                        </w:r>
                      </w:p>
                    </w:txbxContent>
                  </v:textbox>
                </v:rect>
              </w:pict>
            </w:r>
            <w:r>
              <w:pict>
                <v:shapetype id="_x0000_t32" coordsize="21600,21600" o:spt="32" o:oned="t" path="m,l21600,21600e" filled="f">
                  <v:path arrowok="t" fillok="f" o:connecttype="none"/>
                  <o:lock v:ext="edit" shapetype="t"/>
                </v:shapetype>
                <v:shape id="_x0000_s1028" type="#_x0000_t32" style="position:absolute;left:0;text-align:left;margin-left:278.6pt;margin-top:121.7pt;width:41.6pt;height:58.85pt;flip:x y;z-index:251663360;mso-position-horizontal-relative:text;mso-position-vertical-relative:text" o:connectortype="straight">
                  <v:stroke endarrow="block"/>
                </v:shape>
              </w:pict>
            </w:r>
            <w:r>
              <w:pict>
                <v:rect id="_x0000_s1029" style="position:absolute;left:0;text-align:left;margin-left:71.65pt;margin-top:239.95pt;width:44.85pt;height:18.9pt;z-index:251664384;mso-position-horizontal-relative:text;mso-position-vertical-relative:text">
                  <v:textbox style="mso-next-textbox:#_x0000_s1029">
                    <w:txbxContent>
                      <w:p w:rsidR="002563F2" w:rsidRPr="00E926E8" w:rsidRDefault="002563F2" w:rsidP="005F66C1">
                        <w:pPr>
                          <w:rPr>
                            <w:sz w:val="16"/>
                            <w:szCs w:val="16"/>
                          </w:rPr>
                        </w:pPr>
                        <w:r w:rsidRPr="00E926E8">
                          <w:rPr>
                            <w:sz w:val="16"/>
                            <w:szCs w:val="16"/>
                          </w:rPr>
                          <w:t>Троицк</w:t>
                        </w:r>
                      </w:p>
                    </w:txbxContent>
                  </v:textbox>
                </v:rect>
              </w:pict>
            </w:r>
            <w:r w:rsidR="005F66C1">
              <w:rPr>
                <w:noProof/>
                <w:lang w:eastAsia="ru-RU" w:bidi="ar-SA"/>
              </w:rPr>
              <w:drawing>
                <wp:inline distT="0" distB="0" distL="0" distR="0">
                  <wp:extent cx="6217920" cy="33756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6707" t="22740" r="23849" b="20287"/>
                          <a:stretch>
                            <a:fillRect/>
                          </a:stretch>
                        </pic:blipFill>
                        <pic:spPr bwMode="auto">
                          <a:xfrm>
                            <a:off x="0" y="0"/>
                            <a:ext cx="6217920" cy="3375660"/>
                          </a:xfrm>
                          <a:prstGeom prst="rect">
                            <a:avLst/>
                          </a:prstGeom>
                          <a:noFill/>
                          <a:ln w="9525">
                            <a:noFill/>
                            <a:miter lim="800000"/>
                            <a:headEnd/>
                            <a:tailEnd/>
                          </a:ln>
                        </pic:spPr>
                      </pic:pic>
                    </a:graphicData>
                  </a:graphic>
                </wp:inline>
              </w:drawing>
            </w:r>
          </w:p>
        </w:tc>
      </w:tr>
      <w:tr w:rsidR="005F66C1" w:rsidTr="002563F2">
        <w:trPr>
          <w:trHeight w:val="328"/>
        </w:trPr>
        <w:tc>
          <w:tcPr>
            <w:tcW w:w="9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Pr="00246047" w:rsidRDefault="005F66C1" w:rsidP="00716FF9">
            <w:pPr>
              <w:pStyle w:val="TableContents"/>
              <w:spacing w:after="0"/>
              <w:jc w:val="center"/>
              <w:rPr>
                <w:sz w:val="28"/>
                <w:szCs w:val="28"/>
              </w:rPr>
            </w:pPr>
            <w:r w:rsidRPr="00246047">
              <w:rPr>
                <w:sz w:val="28"/>
                <w:szCs w:val="28"/>
              </w:rPr>
              <w:t>Эскиз  с  размерами</w:t>
            </w:r>
          </w:p>
        </w:tc>
      </w:tr>
      <w:tr w:rsidR="005F66C1" w:rsidTr="002563F2">
        <w:trPr>
          <w:trHeight w:val="5280"/>
        </w:trPr>
        <w:tc>
          <w:tcPr>
            <w:tcW w:w="9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Pr="00734E0B" w:rsidRDefault="00A87595" w:rsidP="00716FF9">
            <w:pPr>
              <w:pStyle w:val="TableContents"/>
              <w:tabs>
                <w:tab w:val="left" w:pos="4215"/>
                <w:tab w:val="right" w:pos="9868"/>
              </w:tabs>
              <w:rPr>
                <w:sz w:val="32"/>
                <w:szCs w:val="32"/>
              </w:rPr>
            </w:pPr>
            <w:r>
              <w:rPr>
                <w:noProof/>
                <w:sz w:val="32"/>
                <w:szCs w:val="32"/>
                <w:lang w:eastAsia="ru-RU" w:bidi="ar-SA"/>
              </w:rPr>
              <w:pict>
                <v:rect id="_x0000_s1037" style="position:absolute;margin-left:160.35pt;margin-top:30.2pt;width:187.5pt;height:143.9pt;z-index:251672576;mso-position-horizontal-relative:text;mso-position-vertical-relative:text">
                  <v:textbox style="mso-next-textbox:#_x0000_s1037">
                    <w:txbxContent>
                      <w:p w:rsidR="002563F2" w:rsidRPr="009C49FF" w:rsidRDefault="002563F2" w:rsidP="005F66C1">
                        <w:pPr>
                          <w:jc w:val="center"/>
                          <w:rPr>
                            <w:sz w:val="56"/>
                            <w:szCs w:val="56"/>
                          </w:rPr>
                        </w:pPr>
                      </w:p>
                      <w:p w:rsidR="002563F2" w:rsidRPr="00264EF6" w:rsidRDefault="002563F2" w:rsidP="005F66C1">
                        <w:pPr>
                          <w:jc w:val="center"/>
                          <w:rPr>
                            <w:sz w:val="52"/>
                            <w:szCs w:val="52"/>
                          </w:rPr>
                        </w:pPr>
                        <w:r w:rsidRPr="00264EF6">
                          <w:rPr>
                            <w:sz w:val="52"/>
                            <w:szCs w:val="52"/>
                          </w:rPr>
                          <w:t xml:space="preserve">Социальная </w:t>
                        </w:r>
                      </w:p>
                      <w:p w:rsidR="002563F2" w:rsidRPr="00264EF6" w:rsidRDefault="002563F2" w:rsidP="005F66C1">
                        <w:pPr>
                          <w:jc w:val="center"/>
                          <w:rPr>
                            <w:sz w:val="52"/>
                            <w:szCs w:val="52"/>
                          </w:rPr>
                        </w:pPr>
                        <w:r w:rsidRPr="00264EF6">
                          <w:rPr>
                            <w:sz w:val="52"/>
                            <w:szCs w:val="52"/>
                          </w:rPr>
                          <w:t>РЕКЛАМА</w:t>
                        </w:r>
                      </w:p>
                      <w:p w:rsidR="002563F2" w:rsidRDefault="002563F2" w:rsidP="005F66C1"/>
                    </w:txbxContent>
                  </v:textbox>
                </v:rect>
              </w:pict>
            </w:r>
            <w:r w:rsidR="005F66C1">
              <w:tab/>
            </w:r>
            <w:r w:rsidR="005F66C1" w:rsidRPr="00734E0B">
              <w:rPr>
                <w:sz w:val="32"/>
                <w:szCs w:val="32"/>
              </w:rPr>
              <w:t xml:space="preserve">       4,0 м</w:t>
            </w:r>
            <w:r w:rsidR="005F66C1" w:rsidRPr="00734E0B">
              <w:rPr>
                <w:sz w:val="32"/>
                <w:szCs w:val="32"/>
              </w:rPr>
              <w:tab/>
            </w:r>
          </w:p>
          <w:p w:rsidR="005F66C1" w:rsidRPr="00DE1198" w:rsidRDefault="005F66C1" w:rsidP="00716FF9">
            <w:pPr>
              <w:rPr>
                <w:lang w:eastAsia="hi-IN" w:bidi="hi-IN"/>
              </w:rPr>
            </w:pPr>
          </w:p>
          <w:p w:rsidR="005F66C1" w:rsidRPr="00DE1198" w:rsidRDefault="005F66C1" w:rsidP="00716FF9">
            <w:pPr>
              <w:rPr>
                <w:lang w:eastAsia="hi-IN" w:bidi="hi-IN"/>
              </w:rPr>
            </w:pPr>
          </w:p>
          <w:p w:rsidR="005F66C1" w:rsidRPr="00DE1198" w:rsidRDefault="005F66C1" w:rsidP="00716FF9">
            <w:pPr>
              <w:rPr>
                <w:lang w:eastAsia="hi-IN" w:bidi="hi-IN"/>
              </w:rPr>
            </w:pPr>
          </w:p>
          <w:p w:rsidR="005F66C1" w:rsidRDefault="005F66C1" w:rsidP="00716FF9">
            <w:pPr>
              <w:rPr>
                <w:lang w:eastAsia="hi-IN" w:bidi="hi-IN"/>
              </w:rPr>
            </w:pPr>
          </w:p>
          <w:p w:rsidR="005F66C1" w:rsidRPr="00734E0B" w:rsidRDefault="005F66C1" w:rsidP="00716FF9">
            <w:pPr>
              <w:tabs>
                <w:tab w:val="left" w:pos="2460"/>
              </w:tabs>
              <w:rPr>
                <w:sz w:val="32"/>
                <w:szCs w:val="32"/>
                <w:lang w:eastAsia="hi-IN" w:bidi="hi-IN"/>
              </w:rPr>
            </w:pPr>
            <w:r w:rsidRPr="00734E0B">
              <w:rPr>
                <w:sz w:val="32"/>
                <w:szCs w:val="32"/>
                <w:lang w:eastAsia="hi-IN" w:bidi="hi-IN"/>
              </w:rPr>
              <w:t xml:space="preserve">                           3,0 м</w:t>
            </w:r>
          </w:p>
        </w:tc>
      </w:tr>
    </w:tbl>
    <w:p w:rsidR="005F66C1" w:rsidRDefault="005F66C1" w:rsidP="005F66C1">
      <w:pPr>
        <w:spacing w:line="276" w:lineRule="auto"/>
        <w:ind w:firstLine="709"/>
        <w:jc w:val="both"/>
        <w:rPr>
          <w:b/>
          <w:sz w:val="28"/>
          <w:szCs w:val="28"/>
        </w:rPr>
      </w:pPr>
    </w:p>
    <w:p w:rsidR="005F66C1" w:rsidRDefault="005F66C1" w:rsidP="005F66C1">
      <w:pPr>
        <w:spacing w:line="276" w:lineRule="auto"/>
        <w:ind w:firstLine="709"/>
        <w:jc w:val="both"/>
        <w:rPr>
          <w:b/>
          <w:sz w:val="28"/>
          <w:szCs w:val="28"/>
        </w:rPr>
      </w:pPr>
    </w:p>
    <w:p w:rsidR="005F66C1" w:rsidRDefault="005F66C1" w:rsidP="005F66C1">
      <w:pPr>
        <w:spacing w:line="276" w:lineRule="auto"/>
        <w:ind w:firstLine="709"/>
        <w:jc w:val="both"/>
        <w:rPr>
          <w:b/>
          <w:sz w:val="28"/>
          <w:szCs w:val="28"/>
        </w:rPr>
      </w:pPr>
    </w:p>
    <w:p w:rsidR="005F66C1" w:rsidRDefault="005F66C1" w:rsidP="005F66C1">
      <w:pPr>
        <w:spacing w:line="276" w:lineRule="auto"/>
        <w:ind w:firstLine="709"/>
        <w:jc w:val="both"/>
        <w:rPr>
          <w:b/>
          <w:sz w:val="28"/>
          <w:szCs w:val="28"/>
        </w:rPr>
      </w:pPr>
    </w:p>
    <w:p w:rsidR="005F66C1" w:rsidRDefault="005F66C1" w:rsidP="005F66C1">
      <w:pPr>
        <w:spacing w:line="276" w:lineRule="auto"/>
        <w:ind w:firstLine="709"/>
        <w:jc w:val="both"/>
        <w:rPr>
          <w:b/>
          <w:sz w:val="28"/>
          <w:szCs w:val="28"/>
        </w:rPr>
      </w:pPr>
    </w:p>
    <w:p w:rsidR="005F66C1" w:rsidRDefault="005F66C1" w:rsidP="005F66C1">
      <w:pPr>
        <w:spacing w:line="276" w:lineRule="auto"/>
        <w:ind w:firstLine="709"/>
        <w:jc w:val="both"/>
        <w:rPr>
          <w:color w:val="000000"/>
          <w:sz w:val="28"/>
          <w:szCs w:val="28"/>
        </w:rPr>
      </w:pPr>
      <w:r>
        <w:rPr>
          <w:b/>
          <w:sz w:val="28"/>
          <w:szCs w:val="28"/>
        </w:rPr>
        <w:lastRenderedPageBreak/>
        <w:t>Рекламная конструкция №</w:t>
      </w:r>
      <w:r>
        <w:rPr>
          <w:b/>
          <w:color w:val="000000"/>
          <w:sz w:val="28"/>
          <w:szCs w:val="28"/>
        </w:rPr>
        <w:t>17 «Настенное брандмауэрное панно»</w:t>
      </w:r>
      <w:r>
        <w:rPr>
          <w:color w:val="000000"/>
          <w:sz w:val="28"/>
          <w:szCs w:val="28"/>
        </w:rPr>
        <w:t xml:space="preserve"> </w:t>
      </w:r>
    </w:p>
    <w:p w:rsidR="005F66C1" w:rsidRPr="00031708" w:rsidRDefault="005F66C1" w:rsidP="005F66C1">
      <w:pPr>
        <w:spacing w:line="276" w:lineRule="auto"/>
        <w:ind w:firstLine="709"/>
        <w:jc w:val="both"/>
        <w:rPr>
          <w:b/>
        </w:rPr>
      </w:pPr>
    </w:p>
    <w:p w:rsidR="005F66C1" w:rsidRPr="005807C2" w:rsidRDefault="005F66C1" w:rsidP="005F66C1">
      <w:pPr>
        <w:spacing w:line="276" w:lineRule="auto"/>
        <w:jc w:val="both"/>
        <w:rPr>
          <w:sz w:val="28"/>
          <w:szCs w:val="28"/>
        </w:rPr>
      </w:pPr>
      <w:r w:rsidRPr="00F61C51">
        <w:rPr>
          <w:b/>
          <w:sz w:val="28"/>
          <w:szCs w:val="28"/>
        </w:rPr>
        <w:t>Адрес размещения рекламной конструкции</w:t>
      </w:r>
      <w:r w:rsidRPr="00F61C51">
        <w:rPr>
          <w:sz w:val="28"/>
          <w:szCs w:val="28"/>
        </w:rPr>
        <w:t xml:space="preserve">: </w:t>
      </w:r>
      <w:r w:rsidRPr="005807C2">
        <w:rPr>
          <w:sz w:val="28"/>
          <w:szCs w:val="28"/>
        </w:rPr>
        <w:t>Челябинская область, Увельский район, п.</w:t>
      </w:r>
      <w:r>
        <w:rPr>
          <w:sz w:val="28"/>
          <w:szCs w:val="28"/>
        </w:rPr>
        <w:t xml:space="preserve"> </w:t>
      </w:r>
      <w:r w:rsidRPr="005807C2">
        <w:rPr>
          <w:sz w:val="28"/>
          <w:szCs w:val="28"/>
        </w:rPr>
        <w:t xml:space="preserve">Увельский, ул. </w:t>
      </w:r>
      <w:r>
        <w:rPr>
          <w:sz w:val="28"/>
          <w:szCs w:val="28"/>
        </w:rPr>
        <w:t>40 лет Октября</w:t>
      </w:r>
      <w:r w:rsidRPr="005807C2">
        <w:rPr>
          <w:sz w:val="28"/>
          <w:szCs w:val="28"/>
        </w:rPr>
        <w:t>, 30</w:t>
      </w:r>
      <w:r>
        <w:rPr>
          <w:sz w:val="28"/>
          <w:szCs w:val="28"/>
        </w:rPr>
        <w:t>,</w:t>
      </w:r>
      <w:r w:rsidRPr="005807C2">
        <w:rPr>
          <w:sz w:val="28"/>
          <w:szCs w:val="28"/>
        </w:rPr>
        <w:t xml:space="preserve"> Сторона А (со стороны въезда в </w:t>
      </w:r>
      <w:r>
        <w:rPr>
          <w:sz w:val="28"/>
          <w:szCs w:val="28"/>
        </w:rPr>
        <w:br/>
      </w:r>
      <w:r w:rsidRPr="005807C2">
        <w:rPr>
          <w:sz w:val="28"/>
          <w:szCs w:val="28"/>
        </w:rPr>
        <w:t>п.</w:t>
      </w:r>
      <w:r>
        <w:rPr>
          <w:sz w:val="28"/>
          <w:szCs w:val="28"/>
        </w:rPr>
        <w:t xml:space="preserve"> </w:t>
      </w:r>
      <w:r w:rsidRPr="005807C2">
        <w:rPr>
          <w:sz w:val="28"/>
          <w:szCs w:val="28"/>
        </w:rPr>
        <w:t>Увельский в центр)</w:t>
      </w:r>
    </w:p>
    <w:p w:rsidR="005F66C1" w:rsidRPr="009C49FF" w:rsidRDefault="005F66C1" w:rsidP="005F66C1">
      <w:pPr>
        <w:spacing w:line="276" w:lineRule="auto"/>
        <w:jc w:val="both"/>
        <w:rPr>
          <w:b/>
          <w:color w:val="000000"/>
        </w:rPr>
      </w:pPr>
    </w:p>
    <w:p w:rsidR="005F66C1" w:rsidRDefault="005F66C1" w:rsidP="005F66C1">
      <w:pPr>
        <w:spacing w:line="276" w:lineRule="auto"/>
        <w:jc w:val="both"/>
        <w:rPr>
          <w:color w:val="000000"/>
          <w:sz w:val="28"/>
          <w:szCs w:val="28"/>
        </w:rPr>
      </w:pPr>
      <w:r>
        <w:rPr>
          <w:b/>
          <w:color w:val="000000"/>
          <w:sz w:val="28"/>
          <w:szCs w:val="28"/>
        </w:rPr>
        <w:t>Площадь информационного поля</w:t>
      </w:r>
      <w:r>
        <w:rPr>
          <w:color w:val="000000"/>
          <w:sz w:val="28"/>
          <w:szCs w:val="28"/>
        </w:rPr>
        <w:t xml:space="preserve"> составляет 18,0 кв.м. </w:t>
      </w:r>
    </w:p>
    <w:p w:rsidR="005F66C1" w:rsidRPr="009C49FF" w:rsidRDefault="005F66C1" w:rsidP="005F66C1">
      <w:pPr>
        <w:spacing w:line="276" w:lineRule="auto"/>
        <w:jc w:val="both"/>
        <w:rPr>
          <w:b/>
          <w:color w:val="000000"/>
        </w:rPr>
      </w:pPr>
    </w:p>
    <w:p w:rsidR="005F66C1" w:rsidRPr="00F524EA" w:rsidRDefault="005F66C1" w:rsidP="005F66C1">
      <w:pPr>
        <w:spacing w:line="276" w:lineRule="auto"/>
        <w:jc w:val="both"/>
        <w:rPr>
          <w:sz w:val="28"/>
          <w:szCs w:val="28"/>
        </w:rPr>
      </w:pPr>
      <w:r>
        <w:rPr>
          <w:b/>
          <w:color w:val="000000"/>
          <w:sz w:val="28"/>
          <w:szCs w:val="28"/>
        </w:rPr>
        <w:t>Технические характеристики:</w:t>
      </w:r>
    </w:p>
    <w:p w:rsidR="005F66C1" w:rsidRPr="00F524EA" w:rsidRDefault="005F66C1" w:rsidP="005F66C1">
      <w:pPr>
        <w:spacing w:line="276" w:lineRule="auto"/>
        <w:jc w:val="both"/>
        <w:rPr>
          <w:sz w:val="28"/>
          <w:szCs w:val="28"/>
        </w:rPr>
      </w:pPr>
      <w:r w:rsidRPr="00F524EA">
        <w:rPr>
          <w:sz w:val="28"/>
          <w:szCs w:val="28"/>
        </w:rPr>
        <w:t>- размер информационного поля - 3,0 х 6,0 м;</w:t>
      </w:r>
    </w:p>
    <w:p w:rsidR="005F66C1" w:rsidRPr="009C49FF" w:rsidRDefault="005F66C1" w:rsidP="005F66C1">
      <w:pPr>
        <w:spacing w:line="276" w:lineRule="auto"/>
        <w:jc w:val="both"/>
      </w:pPr>
    </w:p>
    <w:p w:rsidR="005F66C1" w:rsidRDefault="005F66C1" w:rsidP="005F66C1">
      <w:pPr>
        <w:spacing w:line="276" w:lineRule="auto"/>
        <w:jc w:val="both"/>
        <w:rPr>
          <w:sz w:val="28"/>
          <w:szCs w:val="28"/>
        </w:rPr>
      </w:pPr>
      <w:r w:rsidRPr="00F61F48">
        <w:rPr>
          <w:b/>
          <w:sz w:val="28"/>
          <w:szCs w:val="28"/>
          <w:lang w:eastAsia="zh-CN"/>
        </w:rPr>
        <w:t>Обоснование предложенного решения:</w:t>
      </w:r>
      <w:r w:rsidRPr="00F61F48">
        <w:rPr>
          <w:sz w:val="28"/>
          <w:szCs w:val="28"/>
        </w:rPr>
        <w:t xml:space="preserve"> </w:t>
      </w:r>
      <w:r>
        <w:rPr>
          <w:sz w:val="28"/>
          <w:szCs w:val="28"/>
        </w:rPr>
        <w:t>Место для размещения социальной рекламы, не имеет сходства по внешнему виду, изображению, звуковому эффекту с техническими средствами организации дорожного движения и специальными сигналами, не ухудшает их видимость, не снижает безопасность движения, не мешает проходу пешеходов, не  издает звуки, которые могут быть услышаны в пределах проезжей части, не создает впечатление нахождения на дороге пешеходов, транспортных средств, животных, других предметов, не вызывает ослепление участников движения светом, в том числе отраженным, соответствует требованиям правил, стандартов, технических норм, предъявляемых к конструкциям данного типа.</w:t>
      </w:r>
    </w:p>
    <w:p w:rsidR="005F66C1" w:rsidRPr="009C49FF" w:rsidRDefault="005F66C1" w:rsidP="005F66C1">
      <w:pPr>
        <w:spacing w:line="276" w:lineRule="auto"/>
        <w:jc w:val="both"/>
        <w:rPr>
          <w:b/>
        </w:rPr>
      </w:pPr>
    </w:p>
    <w:p w:rsidR="005F66C1" w:rsidRDefault="005F66C1" w:rsidP="005F66C1">
      <w:pPr>
        <w:spacing w:line="276" w:lineRule="auto"/>
        <w:ind w:firstLine="709"/>
        <w:jc w:val="both"/>
        <w:rPr>
          <w:rStyle w:val="apple-converted-space"/>
          <w:sz w:val="28"/>
          <w:szCs w:val="28"/>
        </w:rPr>
      </w:pPr>
      <w:r w:rsidRPr="00F524EA">
        <w:rPr>
          <w:b/>
          <w:sz w:val="28"/>
          <w:szCs w:val="28"/>
        </w:rPr>
        <w:t>Ответственный за безопасность размещения, установку и эксплуатацию рекламной конструкции:</w:t>
      </w:r>
      <w:r w:rsidRPr="00F524EA">
        <w:rPr>
          <w:sz w:val="28"/>
          <w:szCs w:val="28"/>
        </w:rPr>
        <w:t xml:space="preserve"> </w:t>
      </w:r>
      <w:r>
        <w:rPr>
          <w:sz w:val="28"/>
          <w:szCs w:val="28"/>
        </w:rPr>
        <w:t>Администрация Увельского муниципального района, Челябинская область, Увельский район, п. Увельский, ул. Советская, д. 26</w:t>
      </w:r>
      <w:r w:rsidRPr="00F524EA">
        <w:rPr>
          <w:rStyle w:val="apple-converted-space"/>
          <w:sz w:val="28"/>
          <w:szCs w:val="28"/>
        </w:rPr>
        <w:t>.</w:t>
      </w:r>
    </w:p>
    <w:tbl>
      <w:tblPr>
        <w:tblW w:w="9781" w:type="dxa"/>
        <w:tblInd w:w="55" w:type="dxa"/>
        <w:tblLayout w:type="fixed"/>
        <w:tblCellMar>
          <w:left w:w="10" w:type="dxa"/>
          <w:right w:w="10" w:type="dxa"/>
        </w:tblCellMar>
        <w:tblLook w:val="0000"/>
      </w:tblPr>
      <w:tblGrid>
        <w:gridCol w:w="9781"/>
      </w:tblGrid>
      <w:tr w:rsidR="005F66C1" w:rsidTr="002563F2">
        <w:trPr>
          <w:trHeight w:val="1082"/>
        </w:trPr>
        <w:tc>
          <w:tcPr>
            <w:tcW w:w="978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F66C1" w:rsidRPr="00246047" w:rsidRDefault="005F66C1" w:rsidP="00716FF9">
            <w:pPr>
              <w:pStyle w:val="Standard"/>
              <w:spacing w:after="0"/>
              <w:jc w:val="center"/>
              <w:rPr>
                <w:sz w:val="28"/>
                <w:szCs w:val="28"/>
              </w:rPr>
            </w:pPr>
            <w:r w:rsidRPr="00246047">
              <w:rPr>
                <w:sz w:val="28"/>
                <w:szCs w:val="28"/>
              </w:rPr>
              <w:t xml:space="preserve">Цветные фотографии предполагаемого места установки рекламной конструкции по адресу: Челябинская область, Увельский район, п.Увельский, ул. </w:t>
            </w:r>
            <w:r>
              <w:rPr>
                <w:sz w:val="28"/>
                <w:szCs w:val="28"/>
              </w:rPr>
              <w:t>40 лет Октября</w:t>
            </w:r>
            <w:r w:rsidRPr="00246047">
              <w:rPr>
                <w:sz w:val="28"/>
                <w:szCs w:val="28"/>
              </w:rPr>
              <w:t>, 30</w:t>
            </w:r>
            <w:r>
              <w:rPr>
                <w:sz w:val="28"/>
                <w:szCs w:val="28"/>
              </w:rPr>
              <w:t>,</w:t>
            </w:r>
            <w:r w:rsidRPr="00246047">
              <w:rPr>
                <w:sz w:val="28"/>
                <w:szCs w:val="28"/>
              </w:rPr>
              <w:t xml:space="preserve"> Сторона А (со стороны въезда в п.Увельский в центр)</w:t>
            </w:r>
          </w:p>
        </w:tc>
      </w:tr>
      <w:tr w:rsidR="005F66C1" w:rsidTr="002563F2">
        <w:tc>
          <w:tcPr>
            <w:tcW w:w="9781"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spacing w:after="0"/>
              <w:jc w:val="center"/>
            </w:pPr>
            <w:r>
              <w:rPr>
                <w:noProof/>
                <w:lang w:eastAsia="ru-RU" w:bidi="ar-SA"/>
              </w:rPr>
              <w:drawing>
                <wp:inline distT="0" distB="0" distL="0" distR="0">
                  <wp:extent cx="4533900" cy="2651760"/>
                  <wp:effectExtent l="0" t="0" r="0" b="0"/>
                  <wp:docPr id="5" name="Рисунок 5" descr="image-04-07-24-0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4-07-24-09-29-2"/>
                          <pic:cNvPicPr>
                            <a:picLocks noChangeAspect="1" noChangeArrowheads="1"/>
                          </pic:cNvPicPr>
                        </pic:nvPicPr>
                        <pic:blipFill>
                          <a:blip r:embed="rId11" cstate="print"/>
                          <a:srcRect l="-3110" t="19173"/>
                          <a:stretch>
                            <a:fillRect/>
                          </a:stretch>
                        </pic:blipFill>
                        <pic:spPr bwMode="auto">
                          <a:xfrm>
                            <a:off x="0" y="0"/>
                            <a:ext cx="4533900" cy="2651760"/>
                          </a:xfrm>
                          <a:prstGeom prst="rect">
                            <a:avLst/>
                          </a:prstGeom>
                          <a:noFill/>
                          <a:ln w="9525">
                            <a:noFill/>
                            <a:miter lim="800000"/>
                            <a:headEnd/>
                            <a:tailEnd/>
                          </a:ln>
                        </pic:spPr>
                      </pic:pic>
                    </a:graphicData>
                  </a:graphic>
                </wp:inline>
              </w:drawing>
            </w:r>
          </w:p>
        </w:tc>
      </w:tr>
      <w:tr w:rsidR="005F66C1" w:rsidTr="002563F2">
        <w:trPr>
          <w:trHeight w:val="1074"/>
        </w:trPr>
        <w:tc>
          <w:tcPr>
            <w:tcW w:w="978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F66C1" w:rsidRPr="00246047" w:rsidRDefault="005F66C1" w:rsidP="00716FF9">
            <w:pPr>
              <w:pStyle w:val="Standard"/>
              <w:spacing w:after="0"/>
              <w:jc w:val="center"/>
              <w:rPr>
                <w:sz w:val="28"/>
                <w:szCs w:val="28"/>
              </w:rPr>
            </w:pPr>
            <w:r w:rsidRPr="00246047">
              <w:rPr>
                <w:sz w:val="28"/>
                <w:szCs w:val="28"/>
              </w:rPr>
              <w:lastRenderedPageBreak/>
              <w:t xml:space="preserve">План-схема территории, на которой предполагается установка рекламной конструкции по адресу: Челябинская область, Увельский район, п. Увельский, ул. 40 Октября, 30, Сторона А </w:t>
            </w:r>
            <w:r w:rsidRPr="00246047">
              <w:rPr>
                <w:sz w:val="28"/>
                <w:szCs w:val="28"/>
              </w:rPr>
              <w:br/>
              <w:t>(со стороны въезда в п.</w:t>
            </w:r>
            <w:r>
              <w:rPr>
                <w:sz w:val="28"/>
                <w:szCs w:val="28"/>
              </w:rPr>
              <w:t xml:space="preserve"> </w:t>
            </w:r>
            <w:r w:rsidRPr="00246047">
              <w:rPr>
                <w:sz w:val="28"/>
                <w:szCs w:val="28"/>
              </w:rPr>
              <w:t>Увельский в центр)</w:t>
            </w:r>
          </w:p>
        </w:tc>
      </w:tr>
      <w:tr w:rsidR="005F66C1" w:rsidTr="002563F2">
        <w:trPr>
          <w:trHeight w:val="4668"/>
        </w:trPr>
        <w:tc>
          <w:tcPr>
            <w:tcW w:w="978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F66C1" w:rsidRDefault="00A87595" w:rsidP="00716FF9">
            <w:pPr>
              <w:pStyle w:val="TableContents"/>
              <w:jc w:val="center"/>
            </w:pPr>
            <w:r>
              <w:rPr>
                <w:noProof/>
                <w:lang w:eastAsia="ru-RU" w:bidi="ar-SA"/>
              </w:rPr>
              <w:pict>
                <v:rect id="_x0000_s1039" style="position:absolute;left:0;text-align:left;margin-left:338.65pt;margin-top:157.25pt;width:82.75pt;height:49.55pt;z-index:251674624;mso-position-horizontal-relative:text;mso-position-vertical-relative:text">
                  <v:textbox style="mso-next-textbox:#_x0000_s1039">
                    <w:txbxContent>
                      <w:p w:rsidR="002563F2" w:rsidRPr="005B5D1A" w:rsidRDefault="002563F2" w:rsidP="005F66C1">
                        <w:pPr>
                          <w:pStyle w:val="a7"/>
                          <w:jc w:val="center"/>
                          <w:rPr>
                            <w:sz w:val="18"/>
                            <w:szCs w:val="18"/>
                          </w:rPr>
                        </w:pPr>
                        <w:r w:rsidRPr="005B5D1A">
                          <w:rPr>
                            <w:sz w:val="18"/>
                            <w:szCs w:val="18"/>
                          </w:rPr>
                          <w:t xml:space="preserve">Место установки </w:t>
                        </w:r>
                        <w:r>
                          <w:rPr>
                            <w:sz w:val="18"/>
                            <w:szCs w:val="18"/>
                          </w:rPr>
                          <w:t>настенного брандмауэрного панно</w:t>
                        </w:r>
                      </w:p>
                    </w:txbxContent>
                  </v:textbox>
                </v:rect>
              </w:pict>
            </w:r>
            <w:r>
              <w:rPr>
                <w:noProof/>
              </w:rPr>
              <w:pict>
                <v:shape id="_x0000_s1030" type="#_x0000_t32" style="position:absolute;left:0;text-align:left;margin-left:338.55pt;margin-top:90.1pt;width:41.9pt;height:66.8pt;flip:x y;z-index:251665408;mso-position-horizontal-relative:text;mso-position-vertical-relative:text" o:connectortype="straight">
                  <v:stroke endarrow="block"/>
                </v:shape>
              </w:pict>
            </w:r>
            <w:r>
              <w:rPr>
                <w:noProof/>
              </w:rPr>
              <w:pict>
                <v:rect id="_x0000_s1031" style="position:absolute;left:0;text-align:left;margin-left:142.35pt;margin-top:210.35pt;width:44.85pt;height:18.9pt;z-index:251666432;mso-position-horizontal-relative:text;mso-position-vertical-relative:text">
                  <v:textbox style="mso-next-textbox:#_x0000_s1031">
                    <w:txbxContent>
                      <w:p w:rsidR="002563F2" w:rsidRPr="00E926E8" w:rsidRDefault="002563F2" w:rsidP="005F66C1">
                        <w:pPr>
                          <w:rPr>
                            <w:sz w:val="16"/>
                            <w:szCs w:val="16"/>
                          </w:rPr>
                        </w:pPr>
                        <w:r w:rsidRPr="00E926E8">
                          <w:rPr>
                            <w:sz w:val="16"/>
                            <w:szCs w:val="16"/>
                          </w:rPr>
                          <w:t>Троицк</w:t>
                        </w:r>
                      </w:p>
                    </w:txbxContent>
                  </v:textbox>
                </v:rect>
              </w:pict>
            </w:r>
            <w:r w:rsidR="005F66C1">
              <w:rPr>
                <w:noProof/>
                <w:lang w:eastAsia="ru-RU" w:bidi="ar-SA"/>
              </w:rPr>
              <w:drawing>
                <wp:inline distT="0" distB="0" distL="0" distR="0">
                  <wp:extent cx="5722620" cy="29413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16913" t="28172" r="14745" b="9056"/>
                          <a:stretch>
                            <a:fillRect/>
                          </a:stretch>
                        </pic:blipFill>
                        <pic:spPr bwMode="auto">
                          <a:xfrm>
                            <a:off x="0" y="0"/>
                            <a:ext cx="5722620" cy="2941320"/>
                          </a:xfrm>
                          <a:prstGeom prst="rect">
                            <a:avLst/>
                          </a:prstGeom>
                          <a:noFill/>
                          <a:ln w="9525">
                            <a:noFill/>
                            <a:miter lim="800000"/>
                            <a:headEnd/>
                            <a:tailEnd/>
                          </a:ln>
                        </pic:spPr>
                      </pic:pic>
                    </a:graphicData>
                  </a:graphic>
                </wp:inline>
              </w:drawing>
            </w:r>
          </w:p>
        </w:tc>
      </w:tr>
      <w:tr w:rsidR="005F66C1" w:rsidTr="002563F2">
        <w:trPr>
          <w:trHeight w:val="270"/>
        </w:trPr>
        <w:tc>
          <w:tcPr>
            <w:tcW w:w="9781"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Pr="00246047" w:rsidRDefault="005F66C1" w:rsidP="00716FF9">
            <w:pPr>
              <w:pStyle w:val="Standard"/>
              <w:spacing w:after="0"/>
              <w:ind w:left="60" w:right="60"/>
              <w:jc w:val="center"/>
              <w:rPr>
                <w:sz w:val="28"/>
                <w:szCs w:val="28"/>
              </w:rPr>
            </w:pPr>
            <w:r w:rsidRPr="00246047">
              <w:rPr>
                <w:sz w:val="28"/>
                <w:szCs w:val="28"/>
              </w:rPr>
              <w:t>Эскиз  с размерами</w:t>
            </w:r>
          </w:p>
        </w:tc>
      </w:tr>
      <w:tr w:rsidR="005F66C1" w:rsidTr="002563F2">
        <w:trPr>
          <w:trHeight w:val="3463"/>
        </w:trPr>
        <w:tc>
          <w:tcPr>
            <w:tcW w:w="9781"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Pr="00734E0B" w:rsidRDefault="00A87595" w:rsidP="00716FF9">
            <w:pPr>
              <w:pStyle w:val="TableContents"/>
              <w:tabs>
                <w:tab w:val="left" w:pos="4215"/>
                <w:tab w:val="right" w:pos="9868"/>
              </w:tabs>
              <w:jc w:val="center"/>
              <w:rPr>
                <w:sz w:val="32"/>
                <w:szCs w:val="32"/>
              </w:rPr>
            </w:pPr>
            <w:r>
              <w:rPr>
                <w:noProof/>
                <w:sz w:val="32"/>
                <w:szCs w:val="32"/>
                <w:lang w:eastAsia="ru-RU" w:bidi="ar-SA"/>
              </w:rPr>
              <w:pict>
                <v:rect id="_x0000_s1038" style="position:absolute;left:0;text-align:left;margin-left:160.35pt;margin-top:30.2pt;width:220.1pt;height:121.5pt;z-index:251673600;mso-position-horizontal-relative:text;mso-position-vertical-relative:text">
                  <v:textbox>
                    <w:txbxContent>
                      <w:p w:rsidR="002563F2" w:rsidRPr="005807C2" w:rsidRDefault="002563F2" w:rsidP="005F66C1">
                        <w:pPr>
                          <w:jc w:val="center"/>
                          <w:rPr>
                            <w:sz w:val="40"/>
                            <w:szCs w:val="40"/>
                          </w:rPr>
                        </w:pPr>
                      </w:p>
                      <w:p w:rsidR="002563F2" w:rsidRPr="00264EF6" w:rsidRDefault="002563F2" w:rsidP="005F66C1">
                        <w:pPr>
                          <w:jc w:val="center"/>
                          <w:rPr>
                            <w:sz w:val="52"/>
                            <w:szCs w:val="52"/>
                          </w:rPr>
                        </w:pPr>
                        <w:r w:rsidRPr="00264EF6">
                          <w:rPr>
                            <w:sz w:val="52"/>
                            <w:szCs w:val="52"/>
                          </w:rPr>
                          <w:t xml:space="preserve">Социальная </w:t>
                        </w:r>
                      </w:p>
                      <w:p w:rsidR="002563F2" w:rsidRPr="00264EF6" w:rsidRDefault="002563F2" w:rsidP="005F66C1">
                        <w:pPr>
                          <w:jc w:val="center"/>
                          <w:rPr>
                            <w:sz w:val="52"/>
                            <w:szCs w:val="52"/>
                          </w:rPr>
                        </w:pPr>
                        <w:r w:rsidRPr="00264EF6">
                          <w:rPr>
                            <w:sz w:val="52"/>
                            <w:szCs w:val="52"/>
                          </w:rPr>
                          <w:t>РЕКЛАМА</w:t>
                        </w:r>
                      </w:p>
                      <w:p w:rsidR="002563F2" w:rsidRDefault="002563F2" w:rsidP="005F66C1"/>
                    </w:txbxContent>
                  </v:textbox>
                </v:rect>
              </w:pict>
            </w:r>
            <w:r w:rsidR="005F66C1">
              <w:rPr>
                <w:sz w:val="32"/>
                <w:szCs w:val="32"/>
              </w:rPr>
              <w:t xml:space="preserve">            6</w:t>
            </w:r>
            <w:r w:rsidR="005F66C1" w:rsidRPr="00734E0B">
              <w:rPr>
                <w:sz w:val="32"/>
                <w:szCs w:val="32"/>
              </w:rPr>
              <w:t>,0 м</w:t>
            </w:r>
          </w:p>
          <w:p w:rsidR="005F66C1" w:rsidRPr="00DE1198" w:rsidRDefault="005F66C1" w:rsidP="00716FF9">
            <w:pPr>
              <w:rPr>
                <w:lang w:eastAsia="hi-IN" w:bidi="hi-IN"/>
              </w:rPr>
            </w:pPr>
          </w:p>
          <w:p w:rsidR="005F66C1" w:rsidRPr="00DE1198" w:rsidRDefault="005F66C1" w:rsidP="00716FF9">
            <w:pPr>
              <w:rPr>
                <w:lang w:eastAsia="hi-IN" w:bidi="hi-IN"/>
              </w:rPr>
            </w:pPr>
          </w:p>
          <w:p w:rsidR="005F66C1" w:rsidRPr="00DE1198" w:rsidRDefault="005F66C1" w:rsidP="00716FF9">
            <w:pPr>
              <w:rPr>
                <w:lang w:eastAsia="hi-IN" w:bidi="hi-IN"/>
              </w:rPr>
            </w:pPr>
          </w:p>
          <w:p w:rsidR="005F66C1" w:rsidRDefault="005F66C1" w:rsidP="00716FF9">
            <w:pPr>
              <w:rPr>
                <w:lang w:eastAsia="hi-IN" w:bidi="hi-IN"/>
              </w:rPr>
            </w:pPr>
          </w:p>
          <w:p w:rsidR="005F66C1" w:rsidRPr="00734E0B" w:rsidRDefault="005F66C1" w:rsidP="00716FF9">
            <w:pPr>
              <w:tabs>
                <w:tab w:val="left" w:pos="2460"/>
              </w:tabs>
              <w:rPr>
                <w:sz w:val="32"/>
                <w:szCs w:val="32"/>
                <w:lang w:eastAsia="hi-IN" w:bidi="hi-IN"/>
              </w:rPr>
            </w:pPr>
            <w:r w:rsidRPr="00734E0B">
              <w:rPr>
                <w:sz w:val="32"/>
                <w:szCs w:val="32"/>
                <w:lang w:eastAsia="hi-IN" w:bidi="hi-IN"/>
              </w:rPr>
              <w:t xml:space="preserve">                           3,0 м</w:t>
            </w:r>
          </w:p>
        </w:tc>
      </w:tr>
      <w:tr w:rsidR="005F66C1" w:rsidTr="002563F2">
        <w:tc>
          <w:tcPr>
            <w:tcW w:w="9781"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jc w:val="right"/>
            </w:pPr>
          </w:p>
        </w:tc>
      </w:tr>
    </w:tbl>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Default="005F66C1" w:rsidP="005F66C1">
      <w:pPr>
        <w:spacing w:line="276" w:lineRule="auto"/>
        <w:ind w:firstLine="709"/>
        <w:jc w:val="both"/>
        <w:rPr>
          <w:rStyle w:val="apple-converted-space"/>
          <w:sz w:val="28"/>
          <w:szCs w:val="28"/>
        </w:rPr>
      </w:pPr>
    </w:p>
    <w:p w:rsidR="005F66C1" w:rsidRPr="00832BA1" w:rsidRDefault="005F66C1" w:rsidP="005F66C1">
      <w:pPr>
        <w:spacing w:line="276" w:lineRule="auto"/>
        <w:ind w:firstLine="709"/>
        <w:jc w:val="both"/>
        <w:rPr>
          <w:color w:val="000000"/>
          <w:sz w:val="27"/>
          <w:szCs w:val="27"/>
        </w:rPr>
      </w:pPr>
      <w:r w:rsidRPr="00832BA1">
        <w:rPr>
          <w:b/>
          <w:sz w:val="27"/>
          <w:szCs w:val="27"/>
        </w:rPr>
        <w:lastRenderedPageBreak/>
        <w:t>Рекламная конструкция №</w:t>
      </w:r>
      <w:r w:rsidRPr="00832BA1">
        <w:rPr>
          <w:b/>
          <w:color w:val="000000"/>
          <w:sz w:val="27"/>
          <w:szCs w:val="27"/>
        </w:rPr>
        <w:t>18 «Двухсторонний рекламный щит»</w:t>
      </w:r>
      <w:r w:rsidRPr="00832BA1">
        <w:rPr>
          <w:color w:val="000000"/>
          <w:sz w:val="27"/>
          <w:szCs w:val="27"/>
        </w:rPr>
        <w:t xml:space="preserve"> </w:t>
      </w:r>
    </w:p>
    <w:p w:rsidR="005F66C1" w:rsidRPr="00832BA1" w:rsidRDefault="005F66C1" w:rsidP="005F66C1">
      <w:pPr>
        <w:spacing w:line="276" w:lineRule="auto"/>
        <w:ind w:firstLine="709"/>
        <w:jc w:val="both"/>
        <w:rPr>
          <w:b/>
        </w:rPr>
      </w:pPr>
    </w:p>
    <w:p w:rsidR="005F66C1" w:rsidRPr="00832BA1" w:rsidRDefault="005F66C1" w:rsidP="005F66C1">
      <w:pPr>
        <w:spacing w:line="276" w:lineRule="auto"/>
        <w:jc w:val="both"/>
        <w:rPr>
          <w:sz w:val="27"/>
          <w:szCs w:val="27"/>
        </w:rPr>
      </w:pPr>
      <w:r w:rsidRPr="00832BA1">
        <w:rPr>
          <w:b/>
          <w:sz w:val="27"/>
          <w:szCs w:val="27"/>
        </w:rPr>
        <w:t>Адрес размещения рекламной конструкции</w:t>
      </w:r>
      <w:r w:rsidRPr="00832BA1">
        <w:rPr>
          <w:sz w:val="27"/>
          <w:szCs w:val="27"/>
        </w:rPr>
        <w:t xml:space="preserve">: Челябинская область, </w:t>
      </w:r>
      <w:r>
        <w:rPr>
          <w:sz w:val="27"/>
          <w:szCs w:val="27"/>
        </w:rPr>
        <w:t xml:space="preserve">р-н </w:t>
      </w:r>
      <w:r w:rsidRPr="00832BA1">
        <w:rPr>
          <w:sz w:val="27"/>
          <w:szCs w:val="27"/>
        </w:rPr>
        <w:t xml:space="preserve">Увельский, </w:t>
      </w:r>
      <w:r>
        <w:rPr>
          <w:sz w:val="27"/>
          <w:szCs w:val="27"/>
        </w:rPr>
        <w:t>3/1 км</w:t>
      </w:r>
      <w:r w:rsidRPr="00832BA1">
        <w:rPr>
          <w:sz w:val="27"/>
          <w:szCs w:val="27"/>
        </w:rPr>
        <w:t xml:space="preserve">, </w:t>
      </w:r>
      <w:r>
        <w:rPr>
          <w:sz w:val="27"/>
          <w:szCs w:val="27"/>
        </w:rPr>
        <w:t>автодороги Челябинск-Троицк-Увельский ХПП</w:t>
      </w:r>
      <w:r w:rsidRPr="00832BA1">
        <w:rPr>
          <w:sz w:val="27"/>
          <w:szCs w:val="27"/>
        </w:rPr>
        <w:t>, кадастровый номер 74:21:0301002:57</w:t>
      </w:r>
    </w:p>
    <w:p w:rsidR="005F66C1" w:rsidRPr="00832BA1" w:rsidRDefault="005F66C1" w:rsidP="005F66C1">
      <w:pPr>
        <w:spacing w:line="276" w:lineRule="auto"/>
        <w:jc w:val="both"/>
        <w:rPr>
          <w:b/>
          <w:color w:val="000000"/>
        </w:rPr>
      </w:pPr>
    </w:p>
    <w:p w:rsidR="005F66C1" w:rsidRPr="00832BA1" w:rsidRDefault="005F66C1" w:rsidP="005F66C1">
      <w:pPr>
        <w:spacing w:line="276" w:lineRule="auto"/>
        <w:jc w:val="both"/>
        <w:rPr>
          <w:color w:val="000000"/>
          <w:sz w:val="27"/>
          <w:szCs w:val="27"/>
        </w:rPr>
      </w:pPr>
      <w:r w:rsidRPr="00832BA1">
        <w:rPr>
          <w:b/>
          <w:color w:val="000000"/>
          <w:sz w:val="27"/>
          <w:szCs w:val="27"/>
        </w:rPr>
        <w:t>Площадь информационного поля</w:t>
      </w:r>
      <w:r w:rsidRPr="00832BA1">
        <w:rPr>
          <w:color w:val="000000"/>
          <w:sz w:val="27"/>
          <w:szCs w:val="27"/>
        </w:rPr>
        <w:t xml:space="preserve"> составляет 36,0 кв.м. </w:t>
      </w:r>
    </w:p>
    <w:p w:rsidR="005F66C1" w:rsidRPr="00B52DDA" w:rsidRDefault="005F66C1" w:rsidP="005F66C1">
      <w:pPr>
        <w:spacing w:line="276" w:lineRule="auto"/>
        <w:jc w:val="both"/>
        <w:rPr>
          <w:b/>
          <w:color w:val="000000"/>
        </w:rPr>
      </w:pPr>
    </w:p>
    <w:p w:rsidR="005F66C1" w:rsidRPr="00832BA1" w:rsidRDefault="005F66C1" w:rsidP="005F66C1">
      <w:pPr>
        <w:spacing w:line="276" w:lineRule="auto"/>
        <w:jc w:val="both"/>
        <w:rPr>
          <w:sz w:val="27"/>
          <w:szCs w:val="27"/>
        </w:rPr>
      </w:pPr>
      <w:r w:rsidRPr="00832BA1">
        <w:rPr>
          <w:b/>
          <w:color w:val="000000"/>
          <w:sz w:val="27"/>
          <w:szCs w:val="27"/>
        </w:rPr>
        <w:t>Технические характеристики:</w:t>
      </w:r>
    </w:p>
    <w:p w:rsidR="005F66C1" w:rsidRPr="00832BA1" w:rsidRDefault="005F66C1" w:rsidP="005F66C1">
      <w:pPr>
        <w:spacing w:line="276" w:lineRule="auto"/>
        <w:jc w:val="both"/>
        <w:rPr>
          <w:sz w:val="27"/>
          <w:szCs w:val="27"/>
        </w:rPr>
      </w:pPr>
      <w:r w:rsidRPr="00832BA1">
        <w:rPr>
          <w:sz w:val="27"/>
          <w:szCs w:val="27"/>
        </w:rPr>
        <w:t>- размер информационного поля - 3,0 х 6,0 м;</w:t>
      </w:r>
    </w:p>
    <w:p w:rsidR="005F66C1" w:rsidRPr="00832BA1" w:rsidRDefault="005F66C1" w:rsidP="005F66C1">
      <w:pPr>
        <w:spacing w:line="276" w:lineRule="auto"/>
        <w:jc w:val="both"/>
        <w:rPr>
          <w:sz w:val="27"/>
          <w:szCs w:val="27"/>
        </w:rPr>
      </w:pPr>
      <w:r w:rsidRPr="00832BA1">
        <w:rPr>
          <w:sz w:val="27"/>
          <w:szCs w:val="27"/>
        </w:rPr>
        <w:t>- высота рекламной конструкции - 7,5 м;</w:t>
      </w:r>
    </w:p>
    <w:p w:rsidR="005F66C1" w:rsidRPr="00832BA1" w:rsidRDefault="005F66C1" w:rsidP="005F66C1">
      <w:pPr>
        <w:spacing w:line="276" w:lineRule="auto"/>
        <w:jc w:val="both"/>
        <w:rPr>
          <w:sz w:val="27"/>
          <w:szCs w:val="27"/>
        </w:rPr>
      </w:pPr>
      <w:r w:rsidRPr="00832BA1">
        <w:rPr>
          <w:sz w:val="27"/>
          <w:szCs w:val="27"/>
        </w:rPr>
        <w:t>- глубина фундамента - 1,5 м.</w:t>
      </w:r>
    </w:p>
    <w:p w:rsidR="005F66C1" w:rsidRPr="00832BA1" w:rsidRDefault="005F66C1" w:rsidP="005F66C1">
      <w:pPr>
        <w:spacing w:line="276" w:lineRule="auto"/>
        <w:jc w:val="both"/>
      </w:pPr>
    </w:p>
    <w:p w:rsidR="005F66C1" w:rsidRPr="00832BA1" w:rsidRDefault="005F66C1" w:rsidP="005F66C1">
      <w:pPr>
        <w:spacing w:line="276" w:lineRule="auto"/>
        <w:jc w:val="both"/>
        <w:rPr>
          <w:sz w:val="27"/>
          <w:szCs w:val="27"/>
        </w:rPr>
      </w:pPr>
      <w:r w:rsidRPr="00832BA1">
        <w:rPr>
          <w:b/>
          <w:sz w:val="27"/>
          <w:szCs w:val="27"/>
          <w:lang w:eastAsia="zh-CN"/>
        </w:rPr>
        <w:t>Обоснование предложенного решения:</w:t>
      </w:r>
      <w:r w:rsidRPr="00832BA1">
        <w:rPr>
          <w:sz w:val="27"/>
          <w:szCs w:val="27"/>
        </w:rPr>
        <w:t xml:space="preserve"> не имеет сходства по внешнему виду, изображению, звуковому эффекту с техническими средствами организации дорожного движения и специальными сигналами, не ухудшает их видимость, не снижает безопасность движения, не мешает проходу пешеходов, не  издает звуки, которые могут быть услышаны в пределах проезжей части, не создает впечатление нахождения на дороге пешеходов, транспортных средств, животных, других предметов, не вызывает ослепление участников движения светом, в том числе отраженным, соответствует требованиям правил, стандартов, технических норм, предъявляемых к конструкциям данного типа.</w:t>
      </w:r>
    </w:p>
    <w:p w:rsidR="005F66C1" w:rsidRPr="00832BA1" w:rsidRDefault="005F66C1" w:rsidP="005F66C1">
      <w:pPr>
        <w:spacing w:line="276" w:lineRule="auto"/>
        <w:jc w:val="both"/>
        <w:rPr>
          <w:b/>
        </w:rPr>
      </w:pPr>
    </w:p>
    <w:p w:rsidR="005F66C1" w:rsidRPr="00832BA1" w:rsidRDefault="005F66C1" w:rsidP="005F66C1">
      <w:pPr>
        <w:autoSpaceDE w:val="0"/>
        <w:autoSpaceDN w:val="0"/>
        <w:adjustRightInd w:val="0"/>
        <w:spacing w:line="276" w:lineRule="auto"/>
        <w:ind w:firstLine="709"/>
        <w:jc w:val="both"/>
        <w:rPr>
          <w:rStyle w:val="apple-converted-space"/>
          <w:sz w:val="27"/>
          <w:szCs w:val="27"/>
        </w:rPr>
      </w:pPr>
      <w:r w:rsidRPr="00832BA1">
        <w:rPr>
          <w:b/>
          <w:sz w:val="27"/>
          <w:szCs w:val="27"/>
        </w:rPr>
        <w:t>Ответственный за безопасность размещения, установку и эксплуатацию рекламной конструкции:</w:t>
      </w:r>
      <w:r w:rsidRPr="00832BA1">
        <w:rPr>
          <w:sz w:val="27"/>
          <w:szCs w:val="27"/>
        </w:rPr>
        <w:t xml:space="preserve"> директор</w:t>
      </w:r>
      <w:r w:rsidRPr="00832BA1">
        <w:rPr>
          <w:b/>
          <w:sz w:val="27"/>
          <w:szCs w:val="27"/>
        </w:rPr>
        <w:t xml:space="preserve"> </w:t>
      </w:r>
      <w:r w:rsidRPr="003A62E2">
        <w:rPr>
          <w:sz w:val="27"/>
          <w:szCs w:val="27"/>
        </w:rPr>
        <w:t xml:space="preserve">ООО «Экструзия» </w:t>
      </w:r>
      <w:r w:rsidRPr="00832BA1">
        <w:rPr>
          <w:sz w:val="27"/>
          <w:szCs w:val="27"/>
        </w:rPr>
        <w:t>Филиппов Артем Валерьевич (</w:t>
      </w:r>
      <w:r>
        <w:rPr>
          <w:sz w:val="27"/>
          <w:szCs w:val="27"/>
        </w:rPr>
        <w:t>640027</w:t>
      </w:r>
      <w:r w:rsidRPr="00832BA1">
        <w:rPr>
          <w:sz w:val="27"/>
          <w:szCs w:val="27"/>
        </w:rPr>
        <w:t xml:space="preserve">, </w:t>
      </w:r>
      <w:r>
        <w:rPr>
          <w:sz w:val="27"/>
          <w:szCs w:val="27"/>
        </w:rPr>
        <w:t>Курга</w:t>
      </w:r>
      <w:r w:rsidRPr="00832BA1">
        <w:rPr>
          <w:sz w:val="27"/>
          <w:szCs w:val="27"/>
        </w:rPr>
        <w:t xml:space="preserve">нская область, </w:t>
      </w:r>
      <w:r>
        <w:rPr>
          <w:sz w:val="27"/>
          <w:szCs w:val="27"/>
        </w:rPr>
        <w:t>г</w:t>
      </w:r>
      <w:r w:rsidRPr="00832BA1">
        <w:rPr>
          <w:sz w:val="27"/>
          <w:szCs w:val="27"/>
        </w:rPr>
        <w:t xml:space="preserve">. </w:t>
      </w:r>
      <w:r>
        <w:rPr>
          <w:sz w:val="27"/>
          <w:szCs w:val="27"/>
        </w:rPr>
        <w:t>Курган</w:t>
      </w:r>
      <w:r w:rsidRPr="00832BA1">
        <w:rPr>
          <w:sz w:val="27"/>
          <w:szCs w:val="27"/>
        </w:rPr>
        <w:t xml:space="preserve">, ул. </w:t>
      </w:r>
      <w:r>
        <w:rPr>
          <w:sz w:val="27"/>
          <w:szCs w:val="27"/>
        </w:rPr>
        <w:t>Омск</w:t>
      </w:r>
      <w:r w:rsidRPr="00832BA1">
        <w:rPr>
          <w:sz w:val="27"/>
          <w:szCs w:val="27"/>
        </w:rPr>
        <w:t xml:space="preserve">ая, д. </w:t>
      </w:r>
      <w:r>
        <w:rPr>
          <w:sz w:val="27"/>
          <w:szCs w:val="27"/>
        </w:rPr>
        <w:t>84, офис 21</w:t>
      </w:r>
      <w:r w:rsidRPr="00832BA1">
        <w:rPr>
          <w:rStyle w:val="apple-converted-space"/>
          <w:sz w:val="27"/>
          <w:szCs w:val="27"/>
        </w:rPr>
        <w:t>).</w:t>
      </w:r>
    </w:p>
    <w:tbl>
      <w:tblPr>
        <w:tblW w:w="9923" w:type="dxa"/>
        <w:tblInd w:w="-87" w:type="dxa"/>
        <w:tblLayout w:type="fixed"/>
        <w:tblCellMar>
          <w:left w:w="10" w:type="dxa"/>
          <w:right w:w="10" w:type="dxa"/>
        </w:tblCellMar>
        <w:tblLook w:val="0000"/>
      </w:tblPr>
      <w:tblGrid>
        <w:gridCol w:w="9923"/>
      </w:tblGrid>
      <w:tr w:rsidR="005F66C1" w:rsidTr="002563F2">
        <w:tc>
          <w:tcPr>
            <w:tcW w:w="992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rsidR="005F66C1" w:rsidRDefault="005F66C1" w:rsidP="00716FF9">
            <w:pPr>
              <w:pStyle w:val="Standard"/>
              <w:spacing w:after="0"/>
              <w:jc w:val="center"/>
            </w:pPr>
            <w:r>
              <w:t xml:space="preserve">Цветные фотографии предполагаемого места установки рекламной конструкции по адресу: </w:t>
            </w:r>
            <w:r w:rsidRPr="00A83106">
              <w:t xml:space="preserve">Челябинская область, </w:t>
            </w:r>
            <w:r>
              <w:t xml:space="preserve">р-н </w:t>
            </w:r>
            <w:r w:rsidRPr="00A83106">
              <w:t>Увельский</w:t>
            </w:r>
            <w:r>
              <w:t>, 3/1 км. автодороги Челябинск-Троицк- Увельский ХПП</w:t>
            </w:r>
            <w:r w:rsidRPr="00A83106">
              <w:t xml:space="preserve"> </w:t>
            </w:r>
          </w:p>
          <w:p w:rsidR="005F66C1" w:rsidRPr="00A83106" w:rsidRDefault="005F66C1" w:rsidP="00716FF9">
            <w:pPr>
              <w:pStyle w:val="Standard"/>
              <w:spacing w:after="0"/>
              <w:jc w:val="center"/>
            </w:pPr>
            <w:r>
              <w:t>Координаты</w:t>
            </w:r>
            <w:r w:rsidRPr="00A83106">
              <w:t xml:space="preserve"> </w:t>
            </w:r>
            <w:r>
              <w:rPr>
                <w:lang w:val="en-US"/>
              </w:rPr>
              <w:t>x</w:t>
            </w:r>
            <w:r w:rsidRPr="00A83106">
              <w:t xml:space="preserve"> </w:t>
            </w:r>
            <w:r>
              <w:t xml:space="preserve">524423,33 </w:t>
            </w:r>
            <w:r>
              <w:rPr>
                <w:lang w:val="en-US"/>
              </w:rPr>
              <w:t>y</w:t>
            </w:r>
            <w:r w:rsidRPr="00A83106">
              <w:t xml:space="preserve"> </w:t>
            </w:r>
            <w:r>
              <w:t>2321983,93</w:t>
            </w:r>
            <w:r w:rsidRPr="00A83106">
              <w:t xml:space="preserve"> </w:t>
            </w:r>
            <w:r>
              <w:t>Сторона А</w:t>
            </w:r>
          </w:p>
        </w:tc>
      </w:tr>
      <w:tr w:rsidR="005F66C1" w:rsidTr="002563F2">
        <w:tc>
          <w:tcPr>
            <w:tcW w:w="992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rsidR="005F66C1" w:rsidRDefault="005F66C1" w:rsidP="00716FF9">
            <w:pPr>
              <w:pStyle w:val="Standard"/>
              <w:spacing w:after="0"/>
              <w:jc w:val="center"/>
            </w:pPr>
            <w:r>
              <w:rPr>
                <w:noProof/>
                <w:lang w:eastAsia="ru-RU" w:bidi="ar-SA"/>
              </w:rPr>
              <w:drawing>
                <wp:inline distT="0" distB="0" distL="0" distR="0">
                  <wp:extent cx="3947160" cy="29489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011" t="1880" b="5090"/>
                          <a:stretch>
                            <a:fillRect/>
                          </a:stretch>
                        </pic:blipFill>
                        <pic:spPr bwMode="auto">
                          <a:xfrm>
                            <a:off x="0" y="0"/>
                            <a:ext cx="3947160" cy="2948940"/>
                          </a:xfrm>
                          <a:prstGeom prst="rect">
                            <a:avLst/>
                          </a:prstGeom>
                          <a:noFill/>
                          <a:ln w="9525">
                            <a:noFill/>
                            <a:miter lim="800000"/>
                            <a:headEnd/>
                            <a:tailEnd/>
                          </a:ln>
                        </pic:spPr>
                      </pic:pic>
                    </a:graphicData>
                  </a:graphic>
                </wp:inline>
              </w:drawing>
            </w:r>
          </w:p>
        </w:tc>
      </w:tr>
      <w:tr w:rsidR="005F66C1" w:rsidTr="002563F2">
        <w:trPr>
          <w:trHeight w:val="927"/>
        </w:trPr>
        <w:tc>
          <w:tcPr>
            <w:tcW w:w="992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Standard"/>
              <w:spacing w:after="0"/>
              <w:jc w:val="center"/>
            </w:pPr>
            <w:r w:rsidRPr="00B52DDA">
              <w:rPr>
                <w:sz w:val="28"/>
                <w:szCs w:val="28"/>
              </w:rPr>
              <w:lastRenderedPageBreak/>
              <w:t>Цветные фотографии предполагаемого места установки рекламной конструкции по адресу: Челябинская область, р-н Увельский, 3/1 км. Автодороги Челябинск-Троицк- Увельский ХПП</w:t>
            </w:r>
            <w:r>
              <w:rPr>
                <w:sz w:val="28"/>
                <w:szCs w:val="28"/>
              </w:rPr>
              <w:t xml:space="preserve">, </w:t>
            </w:r>
            <w:r w:rsidRPr="00B52DDA">
              <w:rPr>
                <w:sz w:val="28"/>
                <w:szCs w:val="28"/>
              </w:rPr>
              <w:t xml:space="preserve">Координаты </w:t>
            </w:r>
            <w:r w:rsidRPr="00B52DDA">
              <w:rPr>
                <w:sz w:val="28"/>
                <w:szCs w:val="28"/>
                <w:lang w:val="en-US"/>
              </w:rPr>
              <w:t>x</w:t>
            </w:r>
            <w:r w:rsidRPr="00B52DDA">
              <w:rPr>
                <w:sz w:val="28"/>
                <w:szCs w:val="28"/>
              </w:rPr>
              <w:t xml:space="preserve"> 524423,33 </w:t>
            </w:r>
            <w:r w:rsidRPr="00B52DDA">
              <w:rPr>
                <w:sz w:val="28"/>
                <w:szCs w:val="28"/>
                <w:lang w:val="en-US"/>
              </w:rPr>
              <w:t>y</w:t>
            </w:r>
            <w:r w:rsidRPr="00B52DDA">
              <w:rPr>
                <w:sz w:val="28"/>
                <w:szCs w:val="28"/>
              </w:rPr>
              <w:t xml:space="preserve"> 2321983,93 Сторона Б</w:t>
            </w:r>
          </w:p>
        </w:tc>
      </w:tr>
      <w:tr w:rsidR="005F66C1" w:rsidTr="002563F2">
        <w:tc>
          <w:tcPr>
            <w:tcW w:w="9923"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spacing w:after="0"/>
              <w:jc w:val="center"/>
            </w:pPr>
            <w:r>
              <w:rPr>
                <w:noProof/>
                <w:lang w:eastAsia="ru-RU" w:bidi="ar-SA"/>
              </w:rPr>
              <w:drawing>
                <wp:inline distT="0" distB="0" distL="0" distR="0">
                  <wp:extent cx="5631180" cy="414528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t="2148" r="2226" b="5263"/>
                          <a:stretch>
                            <a:fillRect/>
                          </a:stretch>
                        </pic:blipFill>
                        <pic:spPr bwMode="auto">
                          <a:xfrm>
                            <a:off x="0" y="0"/>
                            <a:ext cx="5631180" cy="4145280"/>
                          </a:xfrm>
                          <a:prstGeom prst="rect">
                            <a:avLst/>
                          </a:prstGeom>
                          <a:noFill/>
                          <a:ln w="9525">
                            <a:noFill/>
                            <a:miter lim="800000"/>
                            <a:headEnd/>
                            <a:tailEnd/>
                          </a:ln>
                        </pic:spPr>
                      </pic:pic>
                    </a:graphicData>
                  </a:graphic>
                </wp:inline>
              </w:drawing>
            </w:r>
          </w:p>
        </w:tc>
      </w:tr>
      <w:tr w:rsidR="005F66C1" w:rsidTr="002563F2">
        <w:trPr>
          <w:trHeight w:val="932"/>
        </w:trPr>
        <w:tc>
          <w:tcPr>
            <w:tcW w:w="99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Standard"/>
              <w:spacing w:after="0"/>
              <w:jc w:val="center"/>
            </w:pPr>
            <w:r w:rsidRPr="003A62E2">
              <w:rPr>
                <w:sz w:val="28"/>
                <w:szCs w:val="28"/>
              </w:rPr>
              <w:t>План-схема территории, на которой предполагается установка рекламной конструкции по адресу: Челябинская область, р-н Увельский, 3/1 км. Автодороги Челябинск-Троицк- Увельский ХПП</w:t>
            </w:r>
            <w:r>
              <w:rPr>
                <w:sz w:val="28"/>
                <w:szCs w:val="28"/>
              </w:rPr>
              <w:t xml:space="preserve">, </w:t>
            </w:r>
            <w:r w:rsidRPr="003A62E2">
              <w:rPr>
                <w:sz w:val="28"/>
                <w:szCs w:val="28"/>
              </w:rPr>
              <w:t xml:space="preserve">Координаты </w:t>
            </w:r>
            <w:r w:rsidRPr="003A62E2">
              <w:rPr>
                <w:sz w:val="28"/>
                <w:szCs w:val="28"/>
                <w:lang w:val="en-US"/>
              </w:rPr>
              <w:t>x</w:t>
            </w:r>
            <w:r w:rsidRPr="003A62E2">
              <w:rPr>
                <w:sz w:val="28"/>
                <w:szCs w:val="28"/>
              </w:rPr>
              <w:t xml:space="preserve"> 524423,33 </w:t>
            </w:r>
            <w:r w:rsidRPr="003A62E2">
              <w:rPr>
                <w:sz w:val="28"/>
                <w:szCs w:val="28"/>
                <w:lang w:val="en-US"/>
              </w:rPr>
              <w:t>y</w:t>
            </w:r>
            <w:r w:rsidRPr="003A62E2">
              <w:rPr>
                <w:sz w:val="28"/>
                <w:szCs w:val="28"/>
              </w:rPr>
              <w:t xml:space="preserve"> 2321983,93</w:t>
            </w:r>
          </w:p>
        </w:tc>
      </w:tr>
      <w:tr w:rsidR="005F66C1" w:rsidTr="002563F2">
        <w:trPr>
          <w:trHeight w:val="4668"/>
        </w:trPr>
        <w:tc>
          <w:tcPr>
            <w:tcW w:w="9923"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5F66C1" w:rsidRDefault="00A87595" w:rsidP="00716FF9">
            <w:pPr>
              <w:pStyle w:val="TableContents"/>
              <w:spacing w:after="0"/>
              <w:jc w:val="center"/>
            </w:pPr>
            <w:r>
              <w:rPr>
                <w:noProof/>
              </w:rPr>
              <w:pict>
                <v:shape id="_x0000_s1033" type="#_x0000_t32" style="position:absolute;left:0;text-align:left;margin-left:213.05pt;margin-top:170.75pt;width:109.5pt;height:24.2pt;flip:x;z-index:251668480;mso-position-horizontal-relative:text;mso-position-vertical-relative:text" o:connectortype="straight">
                  <v:stroke endarrow="block"/>
                </v:shape>
              </w:pict>
            </w:r>
            <w:r>
              <w:rPr>
                <w:noProof/>
              </w:rPr>
              <w:pict>
                <v:rect id="_x0000_s1032" style="position:absolute;left:0;text-align:left;margin-left:323pt;margin-top:135.05pt;width:58.6pt;height:41.5pt;z-index:251667456;mso-position-horizontal-relative:text;mso-position-vertical-relative:text">
                  <v:textbox style="mso-next-textbox:#_x0000_s1032">
                    <w:txbxContent>
                      <w:p w:rsidR="002563F2" w:rsidRPr="005B5D1A" w:rsidRDefault="002563F2" w:rsidP="005F66C1">
                        <w:pPr>
                          <w:pStyle w:val="a7"/>
                          <w:jc w:val="center"/>
                          <w:rPr>
                            <w:sz w:val="18"/>
                            <w:szCs w:val="18"/>
                          </w:rPr>
                        </w:pPr>
                        <w:r w:rsidRPr="005B5D1A">
                          <w:rPr>
                            <w:sz w:val="18"/>
                            <w:szCs w:val="18"/>
                          </w:rPr>
                          <w:t>Место установки щита</w:t>
                        </w:r>
                      </w:p>
                    </w:txbxContent>
                  </v:textbox>
                </v:rect>
              </w:pict>
            </w:r>
            <w:r w:rsidR="005F66C1">
              <w:rPr>
                <w:noProof/>
                <w:lang w:eastAsia="ru-RU" w:bidi="ar-SA"/>
              </w:rPr>
              <w:drawing>
                <wp:inline distT="0" distB="0" distL="0" distR="0">
                  <wp:extent cx="5341620" cy="3429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25227" t="29222" r="27492" b="16623"/>
                          <a:stretch>
                            <a:fillRect/>
                          </a:stretch>
                        </pic:blipFill>
                        <pic:spPr bwMode="auto">
                          <a:xfrm>
                            <a:off x="0" y="0"/>
                            <a:ext cx="5341620" cy="3429000"/>
                          </a:xfrm>
                          <a:prstGeom prst="rect">
                            <a:avLst/>
                          </a:prstGeom>
                          <a:noFill/>
                          <a:ln w="9525">
                            <a:noFill/>
                            <a:miter lim="800000"/>
                            <a:headEnd/>
                            <a:tailEnd/>
                          </a:ln>
                        </pic:spPr>
                      </pic:pic>
                    </a:graphicData>
                  </a:graphic>
                </wp:inline>
              </w:drawing>
            </w:r>
          </w:p>
        </w:tc>
      </w:tr>
      <w:tr w:rsidR="005F66C1" w:rsidTr="002563F2">
        <w:tc>
          <w:tcPr>
            <w:tcW w:w="992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F66C1" w:rsidRPr="003A62E2" w:rsidRDefault="005F66C1" w:rsidP="00716FF9">
            <w:pPr>
              <w:pStyle w:val="Standard"/>
              <w:spacing w:after="0"/>
              <w:ind w:left="60" w:right="60"/>
              <w:jc w:val="center"/>
              <w:rPr>
                <w:sz w:val="28"/>
                <w:szCs w:val="28"/>
              </w:rPr>
            </w:pPr>
            <w:r w:rsidRPr="003A62E2">
              <w:rPr>
                <w:sz w:val="28"/>
                <w:szCs w:val="28"/>
              </w:rPr>
              <w:lastRenderedPageBreak/>
              <w:t>Эскиз  с размерами</w:t>
            </w:r>
          </w:p>
        </w:tc>
      </w:tr>
      <w:tr w:rsidR="005F66C1" w:rsidTr="002563F2">
        <w:tc>
          <w:tcPr>
            <w:tcW w:w="9923"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jc w:val="center"/>
            </w:pPr>
            <w:r>
              <w:rPr>
                <w:noProof/>
                <w:lang w:eastAsia="ru-RU" w:bidi="ar-SA"/>
              </w:rPr>
              <w:drawing>
                <wp:inline distT="0" distB="0" distL="0" distR="0">
                  <wp:extent cx="6530340" cy="3093720"/>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530340" cy="3093720"/>
                          </a:xfrm>
                          <a:prstGeom prst="rect">
                            <a:avLst/>
                          </a:prstGeom>
                          <a:noFill/>
                          <a:ln w="9525">
                            <a:noFill/>
                            <a:miter lim="800000"/>
                            <a:headEnd/>
                            <a:tailEnd/>
                          </a:ln>
                        </pic:spPr>
                      </pic:pic>
                    </a:graphicData>
                  </a:graphic>
                </wp:inline>
              </w:drawing>
            </w:r>
          </w:p>
        </w:tc>
      </w:tr>
    </w:tbl>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autoSpaceDE w:val="0"/>
        <w:autoSpaceDN w:val="0"/>
        <w:adjustRightInd w:val="0"/>
        <w:spacing w:line="276" w:lineRule="auto"/>
        <w:ind w:firstLine="709"/>
        <w:jc w:val="both"/>
        <w:rPr>
          <w:b/>
          <w:sz w:val="28"/>
          <w:szCs w:val="28"/>
        </w:rPr>
      </w:pPr>
    </w:p>
    <w:p w:rsidR="005F66C1" w:rsidRDefault="005F66C1" w:rsidP="005F66C1">
      <w:pPr>
        <w:spacing w:line="276" w:lineRule="auto"/>
        <w:ind w:firstLine="709"/>
        <w:jc w:val="both"/>
        <w:rPr>
          <w:color w:val="000000"/>
          <w:sz w:val="28"/>
          <w:szCs w:val="28"/>
        </w:rPr>
      </w:pPr>
      <w:r>
        <w:rPr>
          <w:b/>
          <w:sz w:val="28"/>
          <w:szCs w:val="28"/>
        </w:rPr>
        <w:lastRenderedPageBreak/>
        <w:t>Рекламная конструкция №</w:t>
      </w:r>
      <w:r>
        <w:rPr>
          <w:b/>
          <w:color w:val="000000"/>
          <w:sz w:val="28"/>
          <w:szCs w:val="28"/>
        </w:rPr>
        <w:t>19 «Двухсторонний рекламный щит»</w:t>
      </w:r>
      <w:r>
        <w:rPr>
          <w:color w:val="000000"/>
          <w:sz w:val="28"/>
          <w:szCs w:val="28"/>
        </w:rPr>
        <w:t xml:space="preserve"> </w:t>
      </w:r>
    </w:p>
    <w:p w:rsidR="005F66C1" w:rsidRPr="00FE7D88" w:rsidRDefault="005F66C1" w:rsidP="005F66C1">
      <w:pPr>
        <w:spacing w:line="276" w:lineRule="auto"/>
        <w:ind w:firstLine="709"/>
        <w:jc w:val="both"/>
        <w:rPr>
          <w:b/>
        </w:rPr>
      </w:pPr>
    </w:p>
    <w:p w:rsidR="005F66C1" w:rsidRPr="00FE7D88" w:rsidRDefault="005F66C1" w:rsidP="005F66C1">
      <w:pPr>
        <w:jc w:val="both"/>
        <w:rPr>
          <w:sz w:val="28"/>
          <w:szCs w:val="28"/>
        </w:rPr>
      </w:pPr>
      <w:r w:rsidRPr="00F61C51">
        <w:rPr>
          <w:b/>
          <w:sz w:val="28"/>
          <w:szCs w:val="28"/>
        </w:rPr>
        <w:t>Адрес размещения рекламной конструкции</w:t>
      </w:r>
      <w:r w:rsidRPr="00F61C51">
        <w:rPr>
          <w:sz w:val="28"/>
          <w:szCs w:val="28"/>
        </w:rPr>
        <w:t xml:space="preserve">: </w:t>
      </w:r>
      <w:r w:rsidRPr="00FE7D88">
        <w:rPr>
          <w:sz w:val="28"/>
          <w:szCs w:val="28"/>
        </w:rPr>
        <w:t xml:space="preserve">Челябинская область, р-н Увельский, п. Увельский, ул. Элеваторная, 5 </w:t>
      </w:r>
    </w:p>
    <w:p w:rsidR="005F66C1" w:rsidRPr="00FE7D88" w:rsidRDefault="005F66C1" w:rsidP="005F66C1">
      <w:pPr>
        <w:spacing w:line="276" w:lineRule="auto"/>
        <w:jc w:val="both"/>
        <w:rPr>
          <w:b/>
          <w:color w:val="000000"/>
        </w:rPr>
      </w:pPr>
    </w:p>
    <w:p w:rsidR="005F66C1" w:rsidRDefault="005F66C1" w:rsidP="005F66C1">
      <w:pPr>
        <w:spacing w:line="276" w:lineRule="auto"/>
        <w:jc w:val="both"/>
        <w:rPr>
          <w:color w:val="000000"/>
          <w:sz w:val="28"/>
          <w:szCs w:val="28"/>
        </w:rPr>
      </w:pPr>
      <w:r>
        <w:rPr>
          <w:b/>
          <w:color w:val="000000"/>
          <w:sz w:val="28"/>
          <w:szCs w:val="28"/>
        </w:rPr>
        <w:t>Площадь информационного поля</w:t>
      </w:r>
      <w:r>
        <w:rPr>
          <w:color w:val="000000"/>
          <w:sz w:val="28"/>
          <w:szCs w:val="28"/>
        </w:rPr>
        <w:t xml:space="preserve"> составляет 36,0 кв.м. </w:t>
      </w:r>
    </w:p>
    <w:p w:rsidR="005F66C1" w:rsidRPr="00FE7D88" w:rsidRDefault="005F66C1" w:rsidP="005F66C1">
      <w:pPr>
        <w:spacing w:line="276" w:lineRule="auto"/>
        <w:jc w:val="both"/>
        <w:rPr>
          <w:b/>
          <w:color w:val="000000"/>
        </w:rPr>
      </w:pPr>
    </w:p>
    <w:p w:rsidR="005F66C1" w:rsidRPr="00F524EA" w:rsidRDefault="005F66C1" w:rsidP="005F66C1">
      <w:pPr>
        <w:spacing w:line="276" w:lineRule="auto"/>
        <w:jc w:val="both"/>
        <w:rPr>
          <w:sz w:val="28"/>
          <w:szCs w:val="28"/>
        </w:rPr>
      </w:pPr>
      <w:r>
        <w:rPr>
          <w:b/>
          <w:color w:val="000000"/>
          <w:sz w:val="28"/>
          <w:szCs w:val="28"/>
        </w:rPr>
        <w:t>Технические характеристики:</w:t>
      </w:r>
    </w:p>
    <w:p w:rsidR="005F66C1" w:rsidRPr="00F524EA" w:rsidRDefault="005F66C1" w:rsidP="005F66C1">
      <w:pPr>
        <w:spacing w:line="276" w:lineRule="auto"/>
        <w:jc w:val="both"/>
        <w:rPr>
          <w:sz w:val="28"/>
          <w:szCs w:val="28"/>
        </w:rPr>
      </w:pPr>
      <w:r w:rsidRPr="00F524EA">
        <w:rPr>
          <w:sz w:val="28"/>
          <w:szCs w:val="28"/>
        </w:rPr>
        <w:t>- размер информационного поля - 3,0 х 6,0 м;</w:t>
      </w:r>
    </w:p>
    <w:p w:rsidR="005F66C1" w:rsidRPr="00F524EA" w:rsidRDefault="005F66C1" w:rsidP="005F66C1">
      <w:pPr>
        <w:spacing w:line="276" w:lineRule="auto"/>
        <w:jc w:val="both"/>
        <w:rPr>
          <w:sz w:val="28"/>
          <w:szCs w:val="28"/>
        </w:rPr>
      </w:pPr>
      <w:r w:rsidRPr="00F524EA">
        <w:rPr>
          <w:sz w:val="28"/>
          <w:szCs w:val="28"/>
        </w:rPr>
        <w:t>- высота рекламной конструкции - 7,5 м;</w:t>
      </w:r>
    </w:p>
    <w:p w:rsidR="005F66C1" w:rsidRDefault="005F66C1" w:rsidP="005F66C1">
      <w:pPr>
        <w:spacing w:line="276" w:lineRule="auto"/>
        <w:jc w:val="both"/>
        <w:rPr>
          <w:sz w:val="28"/>
          <w:szCs w:val="28"/>
        </w:rPr>
      </w:pPr>
      <w:r w:rsidRPr="00F524EA">
        <w:rPr>
          <w:sz w:val="28"/>
          <w:szCs w:val="28"/>
        </w:rPr>
        <w:t xml:space="preserve">- глубина фундамента - </w:t>
      </w:r>
      <w:r>
        <w:rPr>
          <w:sz w:val="28"/>
          <w:szCs w:val="28"/>
        </w:rPr>
        <w:t>1</w:t>
      </w:r>
      <w:r w:rsidRPr="00F524EA">
        <w:rPr>
          <w:sz w:val="28"/>
          <w:szCs w:val="28"/>
        </w:rPr>
        <w:t>,5 м.</w:t>
      </w:r>
    </w:p>
    <w:p w:rsidR="005F66C1" w:rsidRPr="00FE7D88" w:rsidRDefault="005F66C1" w:rsidP="005F66C1">
      <w:pPr>
        <w:spacing w:line="276" w:lineRule="auto"/>
        <w:jc w:val="both"/>
      </w:pPr>
    </w:p>
    <w:p w:rsidR="005F66C1" w:rsidRDefault="005F66C1" w:rsidP="005F66C1">
      <w:pPr>
        <w:spacing w:line="276" w:lineRule="auto"/>
        <w:jc w:val="both"/>
        <w:rPr>
          <w:sz w:val="28"/>
          <w:szCs w:val="28"/>
        </w:rPr>
      </w:pPr>
      <w:r w:rsidRPr="00F61F48">
        <w:rPr>
          <w:b/>
          <w:sz w:val="28"/>
          <w:szCs w:val="28"/>
          <w:lang w:eastAsia="zh-CN"/>
        </w:rPr>
        <w:t>Обоснование предложенного решения:</w:t>
      </w:r>
      <w:r w:rsidRPr="00F61F48">
        <w:rPr>
          <w:sz w:val="28"/>
          <w:szCs w:val="28"/>
        </w:rPr>
        <w:t xml:space="preserve"> </w:t>
      </w:r>
      <w:r>
        <w:rPr>
          <w:sz w:val="28"/>
          <w:szCs w:val="28"/>
        </w:rPr>
        <w:t>не имеет сходства по внешнему виду, изображению, звуковому эффекту с техническими средствами организации дорожного движения и специальными сигналами, не ухудшает их видимость, не снижает безопасность движения, не мешает проходу пешеходов, не  издает звуки, которые могут быть услышаны в пределах проезжей части, не создает впечатление нахождения на дороге пешеходов, транспортных средств, животных, других предметов, не вызывает ослепление участников движения светом, в том числе отраженным, соответствует требованиям правил, стандартов, технических норм, предъявляемых к конструкциям данного типа.</w:t>
      </w:r>
    </w:p>
    <w:p w:rsidR="005F66C1" w:rsidRPr="00FE7D88" w:rsidRDefault="005F66C1" w:rsidP="005F66C1">
      <w:pPr>
        <w:spacing w:line="276" w:lineRule="auto"/>
        <w:jc w:val="both"/>
        <w:rPr>
          <w:b/>
        </w:rPr>
      </w:pPr>
    </w:p>
    <w:p w:rsidR="005F66C1" w:rsidRDefault="005F66C1" w:rsidP="005F66C1">
      <w:pPr>
        <w:autoSpaceDE w:val="0"/>
        <w:autoSpaceDN w:val="0"/>
        <w:adjustRightInd w:val="0"/>
        <w:spacing w:line="276" w:lineRule="auto"/>
        <w:ind w:firstLine="709"/>
        <w:jc w:val="both"/>
        <w:rPr>
          <w:rStyle w:val="apple-converted-space"/>
          <w:sz w:val="28"/>
          <w:szCs w:val="28"/>
        </w:rPr>
      </w:pPr>
      <w:r w:rsidRPr="00F524EA">
        <w:rPr>
          <w:b/>
          <w:sz w:val="28"/>
          <w:szCs w:val="28"/>
        </w:rPr>
        <w:t>Ответственный за безопасность размещения, установку и эксплуатацию рекламной конструкции:</w:t>
      </w:r>
      <w:r w:rsidRPr="00F524EA">
        <w:rPr>
          <w:sz w:val="28"/>
          <w:szCs w:val="28"/>
        </w:rPr>
        <w:t xml:space="preserve"> </w:t>
      </w:r>
      <w:r>
        <w:rPr>
          <w:sz w:val="28"/>
          <w:szCs w:val="28"/>
        </w:rPr>
        <w:t xml:space="preserve">генеральный </w:t>
      </w:r>
      <w:r w:rsidRPr="00F524EA">
        <w:rPr>
          <w:sz w:val="28"/>
          <w:szCs w:val="28"/>
        </w:rPr>
        <w:t>директор</w:t>
      </w:r>
      <w:r w:rsidRPr="00F524EA">
        <w:rPr>
          <w:b/>
          <w:sz w:val="28"/>
          <w:szCs w:val="28"/>
        </w:rPr>
        <w:t xml:space="preserve"> </w:t>
      </w:r>
      <w:r>
        <w:rPr>
          <w:b/>
          <w:sz w:val="28"/>
          <w:szCs w:val="28"/>
        </w:rPr>
        <w:t>АО КХП «Злак»</w:t>
      </w:r>
      <w:r w:rsidRPr="00F524EA">
        <w:rPr>
          <w:sz w:val="28"/>
          <w:szCs w:val="28"/>
        </w:rPr>
        <w:t xml:space="preserve"> </w:t>
      </w:r>
      <w:r>
        <w:rPr>
          <w:sz w:val="28"/>
          <w:szCs w:val="28"/>
        </w:rPr>
        <w:t>Филиппов Артем Валерьевич</w:t>
      </w:r>
      <w:r w:rsidRPr="00F524EA">
        <w:rPr>
          <w:sz w:val="28"/>
          <w:szCs w:val="28"/>
        </w:rPr>
        <w:t xml:space="preserve"> (45</w:t>
      </w:r>
      <w:r>
        <w:rPr>
          <w:sz w:val="28"/>
          <w:szCs w:val="28"/>
        </w:rPr>
        <w:t>7000</w:t>
      </w:r>
      <w:r w:rsidRPr="00F524EA">
        <w:rPr>
          <w:sz w:val="28"/>
          <w:szCs w:val="28"/>
        </w:rPr>
        <w:t>, г. Челябинск</w:t>
      </w:r>
      <w:r>
        <w:rPr>
          <w:sz w:val="28"/>
          <w:szCs w:val="28"/>
        </w:rPr>
        <w:t>ая область</w:t>
      </w:r>
      <w:r w:rsidRPr="00F524EA">
        <w:rPr>
          <w:sz w:val="28"/>
          <w:szCs w:val="28"/>
        </w:rPr>
        <w:t xml:space="preserve">, </w:t>
      </w:r>
      <w:r>
        <w:rPr>
          <w:sz w:val="28"/>
          <w:szCs w:val="28"/>
        </w:rPr>
        <w:t xml:space="preserve">Увельский район, п. Увельский, </w:t>
      </w:r>
      <w:r w:rsidRPr="00F524EA">
        <w:rPr>
          <w:sz w:val="28"/>
          <w:szCs w:val="28"/>
        </w:rPr>
        <w:t xml:space="preserve">ул. </w:t>
      </w:r>
      <w:r>
        <w:rPr>
          <w:sz w:val="28"/>
          <w:szCs w:val="28"/>
        </w:rPr>
        <w:t>Элеваторн</w:t>
      </w:r>
      <w:r w:rsidRPr="00F524EA">
        <w:rPr>
          <w:sz w:val="28"/>
          <w:szCs w:val="28"/>
        </w:rPr>
        <w:t>ая, д.</w:t>
      </w:r>
      <w:r>
        <w:rPr>
          <w:sz w:val="28"/>
          <w:szCs w:val="28"/>
        </w:rPr>
        <w:t xml:space="preserve"> 5</w:t>
      </w:r>
      <w:r w:rsidRPr="00F524EA">
        <w:rPr>
          <w:rStyle w:val="apple-converted-space"/>
          <w:sz w:val="28"/>
          <w:szCs w:val="28"/>
        </w:rPr>
        <w:t>).</w:t>
      </w:r>
    </w:p>
    <w:tbl>
      <w:tblPr>
        <w:tblW w:w="9923" w:type="dxa"/>
        <w:tblInd w:w="-87" w:type="dxa"/>
        <w:tblLayout w:type="fixed"/>
        <w:tblCellMar>
          <w:left w:w="10" w:type="dxa"/>
          <w:right w:w="10" w:type="dxa"/>
        </w:tblCellMar>
        <w:tblLook w:val="0000"/>
      </w:tblPr>
      <w:tblGrid>
        <w:gridCol w:w="9923"/>
      </w:tblGrid>
      <w:tr w:rsidR="005F66C1" w:rsidTr="002563F2">
        <w:trPr>
          <w:trHeight w:val="577"/>
        </w:trPr>
        <w:tc>
          <w:tcPr>
            <w:tcW w:w="99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Standard"/>
              <w:spacing w:after="0"/>
              <w:jc w:val="center"/>
            </w:pPr>
            <w:r>
              <w:t xml:space="preserve">Цветные </w:t>
            </w:r>
            <w:r w:rsidRPr="00FE7D88">
              <w:t>фотографии предполагаемого места установки рекламной конструкции по адресу: Челябинская область, р-н Увельский, п. Увельский, ул. Элеваторная, 5</w:t>
            </w:r>
            <w:r>
              <w:t>, Сторона А</w:t>
            </w:r>
          </w:p>
        </w:tc>
      </w:tr>
      <w:tr w:rsidR="005F66C1" w:rsidTr="002563F2">
        <w:tc>
          <w:tcPr>
            <w:tcW w:w="9923" w:type="dxa"/>
            <w:tcBorders>
              <w:left w:val="single" w:sz="2" w:space="0" w:color="000000"/>
              <w:bottom w:val="single" w:sz="4" w:space="0" w:color="auto"/>
              <w:right w:val="single" w:sz="2" w:space="0" w:color="000000"/>
            </w:tcBorders>
            <w:tcMar>
              <w:top w:w="55" w:type="dxa"/>
              <w:left w:w="55" w:type="dxa"/>
              <w:bottom w:w="55" w:type="dxa"/>
              <w:right w:w="55" w:type="dxa"/>
            </w:tcMar>
          </w:tcPr>
          <w:p w:rsidR="005F66C1" w:rsidRDefault="005F66C1" w:rsidP="00716FF9">
            <w:pPr>
              <w:pStyle w:val="TableContents"/>
              <w:spacing w:after="0"/>
              <w:jc w:val="center"/>
            </w:pPr>
            <w:r>
              <w:rPr>
                <w:noProof/>
                <w:lang w:eastAsia="ru-RU" w:bidi="ar-SA"/>
              </w:rPr>
              <w:drawing>
                <wp:inline distT="0" distB="0" distL="0" distR="0">
                  <wp:extent cx="3345180" cy="3040380"/>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1352" t="23099" r="2522" b="20030"/>
                          <a:stretch>
                            <a:fillRect/>
                          </a:stretch>
                        </pic:blipFill>
                        <pic:spPr bwMode="auto">
                          <a:xfrm>
                            <a:off x="0" y="0"/>
                            <a:ext cx="3345180" cy="3040380"/>
                          </a:xfrm>
                          <a:prstGeom prst="rect">
                            <a:avLst/>
                          </a:prstGeom>
                          <a:noFill/>
                          <a:ln w="9525">
                            <a:noFill/>
                            <a:miter lim="800000"/>
                            <a:headEnd/>
                            <a:tailEnd/>
                          </a:ln>
                        </pic:spPr>
                      </pic:pic>
                    </a:graphicData>
                  </a:graphic>
                </wp:inline>
              </w:drawing>
            </w:r>
          </w:p>
        </w:tc>
      </w:tr>
      <w:tr w:rsidR="005F66C1" w:rsidTr="002563F2">
        <w:tc>
          <w:tcPr>
            <w:tcW w:w="992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F66C1" w:rsidRPr="00B52DDA" w:rsidRDefault="005F66C1" w:rsidP="00716FF9">
            <w:pPr>
              <w:pStyle w:val="Standard"/>
              <w:spacing w:after="0"/>
              <w:jc w:val="center"/>
              <w:rPr>
                <w:sz w:val="28"/>
                <w:szCs w:val="28"/>
              </w:rPr>
            </w:pPr>
            <w:r w:rsidRPr="00B52DDA">
              <w:rPr>
                <w:sz w:val="28"/>
                <w:szCs w:val="28"/>
              </w:rPr>
              <w:lastRenderedPageBreak/>
              <w:t>Цветные фотографии предполагаемого места установки рекламной конструкции по адресу: Челябинская область, р-н Увельский, п. Увельский, ул. Элеваторная, 5, Сторона Б</w:t>
            </w:r>
          </w:p>
        </w:tc>
      </w:tr>
      <w:tr w:rsidR="005F66C1" w:rsidTr="002563F2">
        <w:tc>
          <w:tcPr>
            <w:tcW w:w="9923"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spacing w:after="0"/>
              <w:jc w:val="center"/>
            </w:pPr>
            <w:r>
              <w:rPr>
                <w:noProof/>
                <w:lang w:eastAsia="ru-RU" w:bidi="ar-SA"/>
              </w:rPr>
              <w:drawing>
                <wp:inline distT="0" distB="0" distL="0" distR="0">
                  <wp:extent cx="5562600" cy="40690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t="13345" b="29700"/>
                          <a:stretch>
                            <a:fillRect/>
                          </a:stretch>
                        </pic:blipFill>
                        <pic:spPr bwMode="auto">
                          <a:xfrm>
                            <a:off x="0" y="0"/>
                            <a:ext cx="5562600" cy="4069080"/>
                          </a:xfrm>
                          <a:prstGeom prst="rect">
                            <a:avLst/>
                          </a:prstGeom>
                          <a:noFill/>
                          <a:ln w="9525">
                            <a:noFill/>
                            <a:miter lim="800000"/>
                            <a:headEnd/>
                            <a:tailEnd/>
                          </a:ln>
                        </pic:spPr>
                      </pic:pic>
                    </a:graphicData>
                  </a:graphic>
                </wp:inline>
              </w:drawing>
            </w:r>
          </w:p>
        </w:tc>
      </w:tr>
      <w:tr w:rsidR="005F66C1" w:rsidRPr="00B52DDA" w:rsidTr="002563F2">
        <w:tc>
          <w:tcPr>
            <w:tcW w:w="99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F66C1" w:rsidRPr="00B52DDA" w:rsidRDefault="005F66C1" w:rsidP="00716FF9">
            <w:pPr>
              <w:pStyle w:val="Standard"/>
              <w:spacing w:after="0"/>
              <w:jc w:val="center"/>
              <w:rPr>
                <w:sz w:val="28"/>
                <w:szCs w:val="28"/>
              </w:rPr>
            </w:pPr>
            <w:r w:rsidRPr="00B52DDA">
              <w:rPr>
                <w:sz w:val="28"/>
                <w:szCs w:val="28"/>
              </w:rPr>
              <w:t>План-схема территории, на которой предполагается установка рекламной конструкции по адресу: Челябинская область, р-н Увельский, п. Увельский, ул. Элеваторная, 5</w:t>
            </w:r>
          </w:p>
        </w:tc>
      </w:tr>
      <w:tr w:rsidR="005F66C1" w:rsidTr="002563F2">
        <w:trPr>
          <w:trHeight w:val="4668"/>
        </w:trPr>
        <w:tc>
          <w:tcPr>
            <w:tcW w:w="992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F66C1" w:rsidRDefault="00A87595" w:rsidP="00716FF9">
            <w:pPr>
              <w:pStyle w:val="TableContents"/>
              <w:spacing w:after="0"/>
              <w:jc w:val="center"/>
            </w:pPr>
            <w:r>
              <w:rPr>
                <w:noProof/>
              </w:rPr>
              <w:pict>
                <v:rect id="_x0000_s1035" style="position:absolute;left:0;text-align:left;margin-left:357.05pt;margin-top:123.85pt;width:58.6pt;height:41.5pt;z-index:251670528;mso-position-horizontal-relative:text;mso-position-vertical-relative:text">
                  <v:textbox style="mso-next-textbox:#_x0000_s1035">
                    <w:txbxContent>
                      <w:p w:rsidR="002563F2" w:rsidRPr="005B5D1A" w:rsidRDefault="002563F2" w:rsidP="005F66C1">
                        <w:pPr>
                          <w:pStyle w:val="a7"/>
                          <w:jc w:val="center"/>
                          <w:rPr>
                            <w:sz w:val="18"/>
                            <w:szCs w:val="18"/>
                          </w:rPr>
                        </w:pPr>
                        <w:r w:rsidRPr="005B5D1A">
                          <w:rPr>
                            <w:sz w:val="18"/>
                            <w:szCs w:val="18"/>
                          </w:rPr>
                          <w:t>Место установки щита</w:t>
                        </w:r>
                      </w:p>
                    </w:txbxContent>
                  </v:textbox>
                </v:rect>
              </w:pict>
            </w:r>
            <w:r>
              <w:rPr>
                <w:noProof/>
              </w:rPr>
              <w:pict>
                <v:shape id="_x0000_s1036" type="#_x0000_t32" style="position:absolute;left:0;text-align:left;margin-left:263.6pt;margin-top:144.2pt;width:93.45pt;height:20.95pt;flip:x;z-index:251671552;mso-position-horizontal-relative:text;mso-position-vertical-relative:text" o:connectortype="straight">
                  <v:stroke endarrow="block"/>
                </v:shape>
              </w:pict>
            </w:r>
            <w:r w:rsidR="005F66C1">
              <w:rPr>
                <w:noProof/>
                <w:lang w:eastAsia="ru-RU" w:bidi="ar-SA"/>
              </w:rPr>
              <w:drawing>
                <wp:inline distT="0" distB="0" distL="0" distR="0">
                  <wp:extent cx="5539740" cy="352806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1689" t="29228" r="20036" b="16075"/>
                          <a:stretch>
                            <a:fillRect/>
                          </a:stretch>
                        </pic:blipFill>
                        <pic:spPr bwMode="auto">
                          <a:xfrm>
                            <a:off x="0" y="0"/>
                            <a:ext cx="5539740" cy="3528060"/>
                          </a:xfrm>
                          <a:prstGeom prst="rect">
                            <a:avLst/>
                          </a:prstGeom>
                          <a:noFill/>
                          <a:ln w="9525">
                            <a:noFill/>
                            <a:miter lim="800000"/>
                            <a:headEnd/>
                            <a:tailEnd/>
                          </a:ln>
                        </pic:spPr>
                      </pic:pic>
                    </a:graphicData>
                  </a:graphic>
                </wp:inline>
              </w:drawing>
            </w:r>
          </w:p>
        </w:tc>
      </w:tr>
      <w:tr w:rsidR="005F66C1" w:rsidTr="002563F2">
        <w:tc>
          <w:tcPr>
            <w:tcW w:w="99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F66C1" w:rsidRPr="00B52DDA" w:rsidRDefault="005F66C1" w:rsidP="00716FF9">
            <w:pPr>
              <w:pStyle w:val="Standard"/>
              <w:spacing w:after="0"/>
              <w:ind w:left="60" w:right="60"/>
              <w:jc w:val="center"/>
              <w:rPr>
                <w:sz w:val="28"/>
                <w:szCs w:val="28"/>
              </w:rPr>
            </w:pPr>
            <w:r w:rsidRPr="00B52DDA">
              <w:rPr>
                <w:sz w:val="28"/>
                <w:szCs w:val="28"/>
              </w:rPr>
              <w:lastRenderedPageBreak/>
              <w:t>Эскиз  с размерами</w:t>
            </w:r>
          </w:p>
        </w:tc>
      </w:tr>
      <w:tr w:rsidR="005F66C1" w:rsidTr="002563F2">
        <w:tc>
          <w:tcPr>
            <w:tcW w:w="9923"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6C1" w:rsidRDefault="005F66C1" w:rsidP="00716FF9">
            <w:pPr>
              <w:pStyle w:val="TableContents"/>
              <w:jc w:val="right"/>
            </w:pPr>
            <w:r>
              <w:rPr>
                <w:noProof/>
                <w:lang w:eastAsia="ru-RU" w:bidi="ar-SA"/>
              </w:rPr>
              <w:drawing>
                <wp:anchor distT="0" distB="0" distL="114300" distR="114300" simplePos="0" relativeHeight="251669504" behindDoc="0" locked="0" layoutInCell="1" allowOverlap="1">
                  <wp:simplePos x="0" y="0"/>
                  <wp:positionH relativeFrom="column">
                    <wp:posOffset>1154430</wp:posOffset>
                  </wp:positionH>
                  <wp:positionV relativeFrom="paragraph">
                    <wp:posOffset>87630</wp:posOffset>
                  </wp:positionV>
                  <wp:extent cx="4290060" cy="2221230"/>
                  <wp:effectExtent l="19050" t="0" r="0" b="0"/>
                  <wp:wrapTopAndBottom/>
                  <wp:docPr id="15"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20" cstate="print"/>
                          <a:srcRect/>
                          <a:stretch>
                            <a:fillRect/>
                          </a:stretch>
                        </pic:blipFill>
                        <pic:spPr bwMode="auto">
                          <a:xfrm>
                            <a:off x="0" y="0"/>
                            <a:ext cx="4290060" cy="2221230"/>
                          </a:xfrm>
                          <a:prstGeom prst="rect">
                            <a:avLst/>
                          </a:prstGeom>
                          <a:noFill/>
                          <a:ln w="9525">
                            <a:noFill/>
                            <a:miter lim="800000"/>
                            <a:headEnd/>
                            <a:tailEnd/>
                          </a:ln>
                        </pic:spPr>
                      </pic:pic>
                    </a:graphicData>
                  </a:graphic>
                </wp:anchor>
              </w:drawing>
            </w:r>
          </w:p>
        </w:tc>
      </w:tr>
    </w:tbl>
    <w:p w:rsidR="005F66C1" w:rsidRDefault="005F66C1" w:rsidP="005F66C1">
      <w:pPr>
        <w:autoSpaceDE w:val="0"/>
        <w:autoSpaceDN w:val="0"/>
        <w:adjustRightInd w:val="0"/>
        <w:spacing w:line="276" w:lineRule="auto"/>
        <w:ind w:firstLine="709"/>
        <w:jc w:val="both"/>
        <w:rPr>
          <w:b/>
          <w:sz w:val="28"/>
          <w:szCs w:val="28"/>
        </w:rPr>
      </w:pPr>
    </w:p>
    <w:p w:rsidR="005F66C1" w:rsidRPr="00D2378C" w:rsidRDefault="005F66C1" w:rsidP="005F66C1">
      <w:pPr>
        <w:autoSpaceDE w:val="0"/>
        <w:autoSpaceDN w:val="0"/>
        <w:adjustRightInd w:val="0"/>
        <w:spacing w:line="276" w:lineRule="auto"/>
        <w:ind w:firstLine="709"/>
        <w:jc w:val="both"/>
        <w:rPr>
          <w:b/>
          <w:bCs/>
          <w:sz w:val="28"/>
          <w:szCs w:val="28"/>
        </w:rPr>
      </w:pPr>
      <w:r w:rsidRPr="0072045A">
        <w:rPr>
          <w:b/>
          <w:sz w:val="28"/>
          <w:szCs w:val="28"/>
        </w:rPr>
        <w:t>3</w:t>
      </w:r>
      <w:r w:rsidRPr="0072045A">
        <w:rPr>
          <w:b/>
          <w:color w:val="000000"/>
          <w:sz w:val="28"/>
          <w:szCs w:val="28"/>
        </w:rPr>
        <w:t>.</w:t>
      </w:r>
      <w:r w:rsidRPr="00D2378C">
        <w:rPr>
          <w:b/>
          <w:color w:val="000000"/>
          <w:sz w:val="28"/>
          <w:szCs w:val="28"/>
        </w:rPr>
        <w:t xml:space="preserve"> </w:t>
      </w:r>
      <w:r>
        <w:rPr>
          <w:b/>
          <w:color w:val="000000"/>
          <w:sz w:val="28"/>
          <w:szCs w:val="28"/>
        </w:rPr>
        <w:t>Виды</w:t>
      </w:r>
      <w:r w:rsidRPr="00D2378C">
        <w:rPr>
          <w:b/>
          <w:bCs/>
          <w:sz w:val="28"/>
          <w:szCs w:val="28"/>
        </w:rPr>
        <w:t xml:space="preserve"> рекламных конструкций.</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 xml:space="preserve">На предполагаемых местах рекламные конструкции подразделяются на следующие </w:t>
      </w:r>
      <w:r>
        <w:rPr>
          <w:color w:val="000000"/>
          <w:sz w:val="28"/>
          <w:szCs w:val="28"/>
        </w:rPr>
        <w:t>виды</w:t>
      </w:r>
      <w:r w:rsidRPr="00D2378C">
        <w:rPr>
          <w:color w:val="000000"/>
          <w:sz w:val="28"/>
          <w:szCs w:val="28"/>
        </w:rPr>
        <w:t>:</w:t>
      </w:r>
    </w:p>
    <w:p w:rsidR="005F66C1" w:rsidRPr="00D2378C" w:rsidRDefault="005F66C1" w:rsidP="005F66C1">
      <w:pPr>
        <w:autoSpaceDE w:val="0"/>
        <w:autoSpaceDN w:val="0"/>
        <w:adjustRightInd w:val="0"/>
        <w:spacing w:line="276" w:lineRule="auto"/>
        <w:ind w:firstLine="709"/>
        <w:jc w:val="both"/>
        <w:rPr>
          <w:sz w:val="28"/>
          <w:szCs w:val="28"/>
        </w:rPr>
      </w:pPr>
      <w:r w:rsidRPr="00D2378C">
        <w:rPr>
          <w:b/>
          <w:bCs/>
          <w:iCs/>
          <w:sz w:val="28"/>
          <w:szCs w:val="28"/>
        </w:rPr>
        <w:t>Двухсторонний рекламный щит 3х6 м («Билборды»)</w:t>
      </w:r>
      <w:r w:rsidRPr="00D2378C">
        <w:rPr>
          <w:b/>
          <w:bCs/>
          <w:i/>
          <w:iCs/>
          <w:sz w:val="28"/>
          <w:szCs w:val="28"/>
        </w:rPr>
        <w:t xml:space="preserve"> </w:t>
      </w:r>
      <w:r w:rsidRPr="00D2378C">
        <w:rPr>
          <w:sz w:val="28"/>
          <w:szCs w:val="28"/>
        </w:rPr>
        <w:t xml:space="preserve">-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размером 3 х </w:t>
      </w:r>
      <w:smartTag w:uri="urn:schemas-microsoft-com:office:smarttags" w:element="metricconverter">
        <w:smartTagPr>
          <w:attr w:name="ProductID" w:val="6 м"/>
        </w:smartTagPr>
        <w:r w:rsidRPr="00D2378C">
          <w:rPr>
            <w:sz w:val="28"/>
            <w:szCs w:val="28"/>
          </w:rPr>
          <w:t>6 м</w:t>
        </w:r>
      </w:smartTag>
      <w:r w:rsidRPr="00D2378C">
        <w:rPr>
          <w:sz w:val="28"/>
          <w:szCs w:val="28"/>
        </w:rPr>
        <w:t xml:space="preserve">. Каркас - металлический, материал для размещения - баннер. Площадь информационного поля щита определяется общей площадью его сторон. Количество сторон щита не может быть более двух. Фундамент щита не должен выступать над уровнем дорожного покрытия. В исключительных случаях, когда заглубление фундамента невозможно, допускается размещение с частичным заглублением фундамента на 0,1 – </w:t>
      </w:r>
      <w:smartTag w:uri="urn:schemas-microsoft-com:office:smarttags" w:element="metricconverter">
        <w:smartTagPr>
          <w:attr w:name="ProductID" w:val="0,2 м"/>
        </w:smartTagPr>
        <w:r w:rsidRPr="00D2378C">
          <w:rPr>
            <w:sz w:val="28"/>
            <w:szCs w:val="28"/>
          </w:rPr>
          <w:t>0,2 м</w:t>
        </w:r>
      </w:smartTag>
      <w:r w:rsidRPr="00D2378C">
        <w:rPr>
          <w:sz w:val="28"/>
          <w:szCs w:val="28"/>
        </w:rPr>
        <w:t xml:space="preserve"> при наличии бортового камня или дорожных ограждений (по ГОСТу Р 52289-2004). </w:t>
      </w:r>
    </w:p>
    <w:p w:rsidR="005F66C1" w:rsidRPr="00D2378C" w:rsidRDefault="005F66C1" w:rsidP="005F66C1">
      <w:pPr>
        <w:shd w:val="clear" w:color="auto" w:fill="FFFFFF"/>
        <w:spacing w:line="276" w:lineRule="auto"/>
        <w:ind w:firstLine="709"/>
        <w:jc w:val="both"/>
        <w:rPr>
          <w:rStyle w:val="ad"/>
          <w:b w:val="0"/>
          <w:color w:val="000000"/>
          <w:sz w:val="28"/>
          <w:szCs w:val="28"/>
        </w:rPr>
      </w:pPr>
      <w:r w:rsidRPr="00D2378C">
        <w:rPr>
          <w:rStyle w:val="ad"/>
          <w:color w:val="000000"/>
          <w:sz w:val="28"/>
          <w:szCs w:val="28"/>
        </w:rPr>
        <w:t xml:space="preserve">Брандмауэрные панно – </w:t>
      </w:r>
      <w:r w:rsidRPr="00D2378C">
        <w:rPr>
          <w:rStyle w:val="ad"/>
          <w:b w:val="0"/>
          <w:color w:val="000000"/>
          <w:sz w:val="28"/>
          <w:szCs w:val="28"/>
        </w:rPr>
        <w:t xml:space="preserve">рекламные плакаты, расположенные на стенах зданий, ограничиваются размерами стен, на которых они размещаются. Представляет собой баннер на металлораме на фасаде здания. Каркас выполняется из профильной трубы или другого профиля, рекламный плакат – баннер, который устанавливается на металлораму при помощи шнуровки через люверсы. Крепеж к стене здания осуществляется при помощи цанговых разжимных анкеров. </w:t>
      </w:r>
    </w:p>
    <w:p w:rsidR="005F66C1" w:rsidRPr="00D2378C" w:rsidRDefault="005F66C1" w:rsidP="005F66C1">
      <w:pPr>
        <w:pStyle w:val="ae"/>
        <w:shd w:val="clear" w:color="auto" w:fill="FFFFFF"/>
        <w:spacing w:before="0" w:beforeAutospacing="0" w:after="0" w:afterAutospacing="0" w:line="276" w:lineRule="auto"/>
        <w:ind w:firstLine="709"/>
        <w:rPr>
          <w:rFonts w:eastAsia="Arial Unicode MS"/>
          <w:b/>
          <w:color w:val="000000"/>
          <w:sz w:val="28"/>
          <w:szCs w:val="28"/>
        </w:rPr>
      </w:pPr>
      <w:r w:rsidRPr="00D2378C">
        <w:rPr>
          <w:rFonts w:eastAsia="Arial Unicode MS"/>
          <w:b/>
          <w:color w:val="000000"/>
          <w:sz w:val="28"/>
          <w:szCs w:val="28"/>
        </w:rPr>
        <w:t>3.1. Требования к рекламным конструкциям</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 xml:space="preserve">Рекламные и информационные конструкции, установленные на территории </w:t>
      </w:r>
      <w:r>
        <w:rPr>
          <w:rFonts w:eastAsia="Arial Unicode MS"/>
          <w:color w:val="000000"/>
          <w:sz w:val="28"/>
          <w:szCs w:val="28"/>
        </w:rPr>
        <w:t>Увельского муниципального района</w:t>
      </w:r>
      <w:r w:rsidRPr="00D2378C">
        <w:rPr>
          <w:rFonts w:eastAsia="Arial Unicode MS"/>
          <w:color w:val="000000"/>
          <w:sz w:val="28"/>
          <w:szCs w:val="28"/>
        </w:rPr>
        <w:t xml:space="preserve"> должны соответствовать внешнему архитектурному облику сложившейся застройки.</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lastRenderedPageBreak/>
        <w:t>Рекламная конструкция должна использоваться исключительно в целях распространения коммерческой или социальной рекламы. Не допускается эксплуатация рекламных и информационных конструкций без размещенных на них информационных сообщений (изображений).</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 xml:space="preserve">Рекламные и информационные конструкции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соответствующих санитарных норм и правил  (в том числе требований к освещенности, электромагнитному излучению и пр.). </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Конструктивные элементы жесткости и крепления (болтовые соединения, элементы опор, технологические косынки и т.п.) рекламных и информационных конструкций должны быть закрыты декоративными элементами.</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Рекламные конструкции, а также рекламные и информационные изображения, размещаемые на них, должны соответствовать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колористика - для оформления рекламных конструкций используются цвета, сочетающиеся с окружающим фоном;</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стилистика окружающей среды - при проектировании рекламных конструкций учитывается пластика архитектуры, ее исторические особенности;</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городского пространства.</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 xml:space="preserve">Цветовое решение наземных рекламных конструкций должно отвечать сложившейся колористике среды </w:t>
      </w:r>
      <w:r>
        <w:rPr>
          <w:color w:val="000000"/>
          <w:sz w:val="28"/>
          <w:szCs w:val="28"/>
        </w:rPr>
        <w:t>Увельского муниципального района</w:t>
      </w:r>
      <w:r w:rsidRPr="00D2378C">
        <w:rPr>
          <w:color w:val="000000"/>
          <w:sz w:val="28"/>
          <w:szCs w:val="28"/>
        </w:rPr>
        <w:t>:</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w:t>
      </w:r>
      <w:r>
        <w:rPr>
          <w:color w:val="000000"/>
          <w:sz w:val="28"/>
          <w:szCs w:val="28"/>
        </w:rPr>
        <w:t xml:space="preserve"> </w:t>
      </w:r>
      <w:r w:rsidRPr="00D2378C">
        <w:rPr>
          <w:color w:val="000000"/>
          <w:sz w:val="28"/>
          <w:szCs w:val="28"/>
        </w:rPr>
        <w:t>гармонировать с архитектурно-пространственным окружением и другими элементами благоустройства и оборудования;</w:t>
      </w:r>
    </w:p>
    <w:p w:rsidR="005F66C1" w:rsidRPr="00D2378C" w:rsidRDefault="005F66C1" w:rsidP="005F66C1">
      <w:pPr>
        <w:shd w:val="clear" w:color="auto" w:fill="FFFFFF"/>
        <w:spacing w:line="276" w:lineRule="auto"/>
        <w:ind w:firstLine="709"/>
        <w:jc w:val="both"/>
        <w:rPr>
          <w:color w:val="000000"/>
          <w:sz w:val="28"/>
          <w:szCs w:val="28"/>
        </w:rPr>
      </w:pPr>
      <w:r w:rsidRPr="00D2378C">
        <w:rPr>
          <w:color w:val="000000"/>
          <w:sz w:val="28"/>
          <w:szCs w:val="28"/>
        </w:rPr>
        <w:t>-</w:t>
      </w:r>
      <w:r>
        <w:rPr>
          <w:color w:val="000000"/>
          <w:sz w:val="28"/>
          <w:szCs w:val="28"/>
        </w:rPr>
        <w:t xml:space="preserve"> </w:t>
      </w:r>
      <w:r w:rsidRPr="00D2378C">
        <w:rPr>
          <w:color w:val="000000"/>
          <w:sz w:val="28"/>
          <w:szCs w:val="28"/>
        </w:rPr>
        <w:t>иметь нейтральный унифицированный характер на основе ограниченного числа колеров.</w:t>
      </w:r>
    </w:p>
    <w:p w:rsidR="005F66C1" w:rsidRPr="00D2378C" w:rsidRDefault="005F66C1" w:rsidP="005F66C1">
      <w:pPr>
        <w:spacing w:line="276" w:lineRule="auto"/>
        <w:ind w:firstLine="709"/>
        <w:jc w:val="both"/>
        <w:rPr>
          <w:color w:val="000000"/>
          <w:sz w:val="28"/>
          <w:szCs w:val="28"/>
        </w:rPr>
      </w:pPr>
      <w:r w:rsidRPr="00D2378C">
        <w:rPr>
          <w:color w:val="000000"/>
          <w:sz w:val="28"/>
          <w:szCs w:val="28"/>
        </w:rPr>
        <w:t>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w:t>
      </w:r>
    </w:p>
    <w:p w:rsidR="005F66C1" w:rsidRPr="00D2378C" w:rsidRDefault="005F66C1" w:rsidP="005F66C1">
      <w:pPr>
        <w:pStyle w:val="ae"/>
        <w:shd w:val="clear" w:color="auto" w:fill="FFFFFF"/>
        <w:spacing w:before="0" w:beforeAutospacing="0" w:after="0" w:afterAutospacing="0" w:line="276" w:lineRule="auto"/>
        <w:ind w:firstLine="709"/>
        <w:jc w:val="both"/>
        <w:rPr>
          <w:rFonts w:eastAsia="Arial Unicode MS"/>
          <w:b/>
          <w:color w:val="000000"/>
          <w:sz w:val="28"/>
          <w:szCs w:val="28"/>
        </w:rPr>
      </w:pPr>
      <w:r w:rsidRPr="00D2378C">
        <w:rPr>
          <w:rFonts w:eastAsia="Arial Unicode MS"/>
          <w:b/>
          <w:color w:val="000000"/>
          <w:sz w:val="28"/>
          <w:szCs w:val="28"/>
        </w:rPr>
        <w:lastRenderedPageBreak/>
        <w:t xml:space="preserve">3.2. Требования к порядку размещения рекламных и </w:t>
      </w:r>
      <w:r>
        <w:rPr>
          <w:rFonts w:eastAsia="Arial Unicode MS"/>
          <w:b/>
          <w:color w:val="000000"/>
          <w:sz w:val="28"/>
          <w:szCs w:val="28"/>
        </w:rPr>
        <w:t>и</w:t>
      </w:r>
      <w:r w:rsidRPr="00D2378C">
        <w:rPr>
          <w:rFonts w:eastAsia="Arial Unicode MS"/>
          <w:b/>
          <w:color w:val="000000"/>
          <w:sz w:val="28"/>
          <w:szCs w:val="28"/>
        </w:rPr>
        <w:t>нформационных конструкций.</w:t>
      </w:r>
    </w:p>
    <w:p w:rsidR="005F66C1" w:rsidRDefault="005F66C1" w:rsidP="005F66C1">
      <w:pPr>
        <w:pStyle w:val="ae"/>
        <w:shd w:val="clear" w:color="auto" w:fill="FFFFFF"/>
        <w:spacing w:before="0" w:beforeAutospacing="0" w:after="0" w:afterAutospacing="0" w:line="276" w:lineRule="auto"/>
        <w:ind w:firstLine="709"/>
        <w:jc w:val="both"/>
        <w:rPr>
          <w:rFonts w:eastAsia="Arial Unicode MS"/>
          <w:color w:val="000000"/>
          <w:sz w:val="28"/>
          <w:szCs w:val="28"/>
        </w:rPr>
      </w:pPr>
      <w:r w:rsidRPr="00D2378C">
        <w:rPr>
          <w:rFonts w:eastAsia="Arial Unicode MS"/>
          <w:color w:val="000000"/>
          <w:sz w:val="28"/>
          <w:szCs w:val="28"/>
        </w:rPr>
        <w:t xml:space="preserve">На территории </w:t>
      </w:r>
      <w:r>
        <w:rPr>
          <w:rFonts w:eastAsia="Arial Unicode MS"/>
          <w:color w:val="000000"/>
          <w:sz w:val="28"/>
          <w:szCs w:val="28"/>
        </w:rPr>
        <w:t>Увельского муниципального района</w:t>
      </w:r>
      <w:r w:rsidRPr="00D2378C">
        <w:rPr>
          <w:rFonts w:eastAsia="Arial Unicode MS"/>
          <w:color w:val="000000"/>
          <w:sz w:val="28"/>
          <w:szCs w:val="28"/>
        </w:rPr>
        <w:t xml:space="preserve"> разрешается размещение рекламных конструкций</w:t>
      </w:r>
      <w:r>
        <w:rPr>
          <w:rFonts w:eastAsia="Arial Unicode MS"/>
          <w:color w:val="000000"/>
          <w:sz w:val="28"/>
          <w:szCs w:val="28"/>
        </w:rPr>
        <w:t>, предусмотренных</w:t>
      </w:r>
      <w:r w:rsidRPr="00D2378C">
        <w:rPr>
          <w:rFonts w:eastAsia="Arial Unicode MS"/>
          <w:color w:val="000000"/>
          <w:sz w:val="28"/>
          <w:szCs w:val="28"/>
        </w:rPr>
        <w:t xml:space="preserve"> исключительно Схемой.</w:t>
      </w:r>
    </w:p>
    <w:p w:rsidR="005F66C1" w:rsidRPr="00D2378C" w:rsidRDefault="005F66C1" w:rsidP="005F66C1">
      <w:pPr>
        <w:pStyle w:val="ae"/>
        <w:shd w:val="clear" w:color="auto" w:fill="FFFFFF"/>
        <w:spacing w:before="0" w:beforeAutospacing="0" w:after="0" w:afterAutospacing="0" w:line="276" w:lineRule="auto"/>
        <w:ind w:firstLine="709"/>
        <w:jc w:val="both"/>
        <w:rPr>
          <w:rFonts w:eastAsia="Arial Unicode MS"/>
          <w:color w:val="000000"/>
          <w:sz w:val="28"/>
          <w:szCs w:val="28"/>
        </w:rPr>
      </w:pPr>
      <w:r w:rsidRPr="00D2378C">
        <w:rPr>
          <w:rFonts w:eastAsia="Arial Unicode MS"/>
          <w:color w:val="000000"/>
          <w:sz w:val="28"/>
          <w:szCs w:val="28"/>
        </w:rPr>
        <w:t xml:space="preserve">Фактическая установка рекламной конструкции должна точно соответствовать месту, обозначенному в схеме размещения рекламных конструкций </w:t>
      </w:r>
      <w:r>
        <w:rPr>
          <w:rFonts w:eastAsia="Arial Unicode MS"/>
          <w:color w:val="000000"/>
          <w:sz w:val="28"/>
          <w:szCs w:val="28"/>
        </w:rPr>
        <w:t>Увельского муниципального района</w:t>
      </w:r>
      <w:r w:rsidRPr="00D2378C">
        <w:rPr>
          <w:rFonts w:eastAsia="Arial Unicode MS"/>
          <w:color w:val="000000"/>
          <w:sz w:val="28"/>
          <w:szCs w:val="28"/>
        </w:rPr>
        <w:t>.</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Установка и эксплуатация рекламных и информационных конструкций должна соответствовать требованиям нормативных актов по безопасности движения транспорта.</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Установка и эксплуатация рекламных и информационных конструкций не должны нарушать требования соответствующих санитарных норм и правил.</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Установка и эксплуатация рекламных конструкций или рекламных сообщений (изображений)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rsidR="005F66C1" w:rsidRPr="00D2378C" w:rsidRDefault="005F66C1" w:rsidP="005F66C1">
      <w:pPr>
        <w:tabs>
          <w:tab w:val="left" w:pos="3"/>
        </w:tabs>
        <w:spacing w:line="276" w:lineRule="auto"/>
        <w:ind w:firstLine="709"/>
        <w:jc w:val="both"/>
        <w:rPr>
          <w:rFonts w:eastAsia="Arial Unicode MS"/>
          <w:color w:val="000000"/>
          <w:sz w:val="28"/>
          <w:szCs w:val="28"/>
        </w:rPr>
      </w:pPr>
      <w:r w:rsidRPr="00D2378C">
        <w:rPr>
          <w:rFonts w:eastAsia="Arial Unicode MS"/>
          <w:color w:val="000000"/>
          <w:sz w:val="28"/>
          <w:szCs w:val="28"/>
        </w:rPr>
        <w:t>После демонтажа рекламных и информационных конструкций владелец таких конструкций обязан в течение 3 дней восстановить место их установки в том виде, в котором оно было до монтажа конструкции. Использование средства размещения рекламы после прекращения разрешения на его установку не допускается.</w:t>
      </w:r>
    </w:p>
    <w:p w:rsidR="005F66C1" w:rsidRPr="00D2378C" w:rsidRDefault="005F66C1" w:rsidP="005F66C1">
      <w:pPr>
        <w:pStyle w:val="ae"/>
        <w:shd w:val="clear" w:color="auto" w:fill="FFFFFF"/>
        <w:spacing w:before="0" w:beforeAutospacing="0" w:after="0" w:afterAutospacing="0" w:line="276" w:lineRule="auto"/>
        <w:ind w:firstLine="709"/>
        <w:jc w:val="both"/>
        <w:rPr>
          <w:rFonts w:eastAsia="Arial Unicode MS"/>
          <w:b/>
          <w:color w:val="000000"/>
          <w:sz w:val="28"/>
          <w:szCs w:val="28"/>
        </w:rPr>
      </w:pPr>
      <w:r w:rsidRPr="00D2378C">
        <w:rPr>
          <w:rFonts w:eastAsia="Arial Unicode MS"/>
          <w:b/>
          <w:color w:val="000000"/>
          <w:sz w:val="28"/>
          <w:szCs w:val="28"/>
        </w:rPr>
        <w:t xml:space="preserve">3.3. Требования к внешнему виду рекламных конструкций, к </w:t>
      </w:r>
      <w:r>
        <w:rPr>
          <w:rFonts w:eastAsia="Arial Unicode MS"/>
          <w:b/>
          <w:color w:val="000000"/>
          <w:sz w:val="28"/>
          <w:szCs w:val="28"/>
        </w:rPr>
        <w:t>с</w:t>
      </w:r>
      <w:r w:rsidRPr="00D2378C">
        <w:rPr>
          <w:rFonts w:eastAsia="Arial Unicode MS"/>
          <w:b/>
          <w:color w:val="000000"/>
          <w:sz w:val="28"/>
          <w:szCs w:val="28"/>
        </w:rPr>
        <w:t>одержанию и техническому обслуживанию.</w:t>
      </w:r>
    </w:p>
    <w:p w:rsidR="005F66C1" w:rsidRPr="00D2378C" w:rsidRDefault="005F66C1" w:rsidP="005F66C1">
      <w:pPr>
        <w:pStyle w:val="ae"/>
        <w:shd w:val="clear" w:color="auto" w:fill="FFFFFF"/>
        <w:spacing w:before="0" w:beforeAutospacing="0" w:after="0" w:afterAutospacing="0" w:line="276" w:lineRule="auto"/>
        <w:ind w:firstLine="709"/>
        <w:jc w:val="both"/>
        <w:rPr>
          <w:rFonts w:eastAsia="Arial Unicode MS"/>
          <w:color w:val="000000"/>
          <w:sz w:val="28"/>
          <w:szCs w:val="28"/>
        </w:rPr>
      </w:pPr>
      <w:r w:rsidRPr="00D2378C">
        <w:rPr>
          <w:rFonts w:eastAsia="Arial Unicode MS"/>
          <w:color w:val="000000"/>
          <w:sz w:val="28"/>
          <w:szCs w:val="28"/>
        </w:rPr>
        <w:t>Средства размещения рекламы и информации должны содержаться в чистоте, загрязнения, повреждения (деформации), в том числе информационного поля, следы коррозии не допускаются. Элементы конструкций должны быть окрашены.</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Владелец рекламной или инф</w:t>
      </w:r>
      <w:r>
        <w:rPr>
          <w:rFonts w:eastAsia="Arial Unicode MS"/>
          <w:color w:val="000000"/>
          <w:sz w:val="28"/>
          <w:szCs w:val="28"/>
        </w:rPr>
        <w:t xml:space="preserve">ормационной конструкции обязан </w:t>
      </w:r>
      <w:r w:rsidRPr="00D2378C">
        <w:rPr>
          <w:rFonts w:eastAsia="Arial Unicode MS"/>
          <w:color w:val="000000"/>
          <w:sz w:val="28"/>
          <w:szCs w:val="28"/>
        </w:rPr>
        <w:t>мыть и чистить принадлежащие ему рекламные или информационные конструкции по мере необходимости.</w:t>
      </w:r>
    </w:p>
    <w:p w:rsidR="005F66C1" w:rsidRPr="00D2378C" w:rsidRDefault="005F66C1" w:rsidP="005F66C1">
      <w:pPr>
        <w:tabs>
          <w:tab w:val="left" w:pos="360"/>
        </w:tabs>
        <w:spacing w:line="276" w:lineRule="auto"/>
        <w:ind w:firstLine="709"/>
        <w:jc w:val="both"/>
        <w:rPr>
          <w:rFonts w:eastAsia="Arial Unicode MS"/>
          <w:color w:val="000000"/>
          <w:sz w:val="28"/>
          <w:szCs w:val="28"/>
        </w:rPr>
      </w:pPr>
      <w:r w:rsidRPr="00D2378C">
        <w:rPr>
          <w:rFonts w:eastAsia="Arial Unicode MS"/>
          <w:color w:val="000000"/>
          <w:sz w:val="28"/>
          <w:szCs w:val="28"/>
        </w:rPr>
        <w:t xml:space="preserve">Деятельность по выявлению несоответствия фактического состояния внешнего вида рекламных и информационных конструкций установленным требованиям, выдаче предписаний рекламовладельцам по устранению данных нарушений осуществляется Администрацией </w:t>
      </w:r>
      <w:r>
        <w:rPr>
          <w:rFonts w:eastAsia="Arial Unicode MS"/>
          <w:color w:val="000000"/>
          <w:sz w:val="28"/>
          <w:szCs w:val="28"/>
        </w:rPr>
        <w:t>Увельского муниципального района</w:t>
      </w:r>
      <w:r w:rsidRPr="00D2378C">
        <w:rPr>
          <w:rFonts w:eastAsia="Arial Unicode MS"/>
          <w:color w:val="000000"/>
          <w:sz w:val="28"/>
          <w:szCs w:val="28"/>
        </w:rPr>
        <w:t xml:space="preserve"> или уполномоченным органом. </w:t>
      </w:r>
    </w:p>
    <w:p w:rsidR="005F66C1" w:rsidRPr="00D2378C"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t xml:space="preserve">Устранение порывов рекламных изображений на рекламных конструкциях осуществляется владельцами рекламных конструкций незамедлительно после выявления указанных фактов и (или) по предписанию Администрации </w:t>
      </w:r>
      <w:r>
        <w:rPr>
          <w:rFonts w:eastAsia="Arial Unicode MS"/>
          <w:color w:val="000000"/>
          <w:sz w:val="28"/>
          <w:szCs w:val="28"/>
        </w:rPr>
        <w:t xml:space="preserve">Увельского муниципального района или уполномоченного </w:t>
      </w:r>
      <w:r w:rsidRPr="00D2378C">
        <w:rPr>
          <w:rFonts w:eastAsia="Arial Unicode MS"/>
          <w:color w:val="000000"/>
          <w:sz w:val="28"/>
          <w:szCs w:val="28"/>
        </w:rPr>
        <w:t>органа.</w:t>
      </w:r>
    </w:p>
    <w:p w:rsidR="005F66C1" w:rsidRDefault="005F66C1" w:rsidP="005F66C1">
      <w:pPr>
        <w:spacing w:line="276" w:lineRule="auto"/>
        <w:ind w:firstLine="709"/>
        <w:jc w:val="both"/>
        <w:rPr>
          <w:rFonts w:eastAsia="Arial Unicode MS"/>
          <w:color w:val="000000"/>
          <w:sz w:val="28"/>
          <w:szCs w:val="28"/>
        </w:rPr>
      </w:pPr>
      <w:r w:rsidRPr="00D2378C">
        <w:rPr>
          <w:rFonts w:eastAsia="Arial Unicode MS"/>
          <w:color w:val="000000"/>
          <w:sz w:val="28"/>
          <w:szCs w:val="28"/>
        </w:rPr>
        <w:lastRenderedPageBreak/>
        <w:t>Приведение рекламных конструкций в надлежащий вид осуществляется владельцами конструкций по мере необходимости, а в случае экстремальных погодных явлений (ураган, ливневый дождь, снегопад и т.п.) режим работ по устранению последствий неблагоприятных погодных явлений устанавливается в соответствии с указаниями оперативных служб</w:t>
      </w:r>
      <w:r>
        <w:rPr>
          <w:rFonts w:eastAsia="Arial Unicode MS"/>
          <w:color w:val="000000"/>
          <w:sz w:val="28"/>
          <w:szCs w:val="28"/>
        </w:rPr>
        <w:t xml:space="preserve"> района</w:t>
      </w:r>
      <w:r w:rsidRPr="00D2378C">
        <w:rPr>
          <w:rFonts w:eastAsia="Arial Unicode MS"/>
          <w:color w:val="000000"/>
          <w:sz w:val="28"/>
          <w:szCs w:val="28"/>
        </w:rPr>
        <w:t>.</w:t>
      </w: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Default="005F66C1" w:rsidP="005F66C1">
      <w:pPr>
        <w:spacing w:line="276" w:lineRule="auto"/>
        <w:ind w:firstLine="709"/>
        <w:jc w:val="both"/>
        <w:rPr>
          <w:rFonts w:eastAsia="Arial Unicode MS"/>
          <w:color w:val="000000"/>
          <w:sz w:val="28"/>
          <w:szCs w:val="28"/>
        </w:rPr>
      </w:pPr>
    </w:p>
    <w:p w:rsidR="005F66C1" w:rsidRPr="005E0D97" w:rsidRDefault="005F66C1" w:rsidP="005F66C1">
      <w:pPr>
        <w:tabs>
          <w:tab w:val="left" w:leader="dot" w:pos="9072"/>
        </w:tabs>
        <w:spacing w:line="340" w:lineRule="exact"/>
        <w:ind w:firstLine="855"/>
        <w:jc w:val="right"/>
        <w:rPr>
          <w:bCs/>
          <w:iCs/>
          <w:color w:val="000000"/>
          <w:sz w:val="28"/>
          <w:szCs w:val="28"/>
        </w:rPr>
      </w:pPr>
      <w:r w:rsidRPr="005E0D97">
        <w:rPr>
          <w:bCs/>
          <w:iCs/>
          <w:color w:val="000000"/>
          <w:sz w:val="28"/>
          <w:szCs w:val="28"/>
        </w:rPr>
        <w:lastRenderedPageBreak/>
        <w:t>Приложение 1.</w:t>
      </w:r>
    </w:p>
    <w:p w:rsidR="005F66C1" w:rsidRPr="00563EAB" w:rsidRDefault="005F66C1" w:rsidP="005F66C1">
      <w:pPr>
        <w:tabs>
          <w:tab w:val="left" w:leader="dot" w:pos="9072"/>
        </w:tabs>
        <w:spacing w:line="340" w:lineRule="exact"/>
        <w:ind w:firstLine="855"/>
        <w:jc w:val="center"/>
        <w:rPr>
          <w:b/>
          <w:bCs/>
          <w:iCs/>
          <w:color w:val="000000"/>
          <w:sz w:val="28"/>
          <w:szCs w:val="28"/>
        </w:rPr>
      </w:pPr>
      <w:r w:rsidRPr="00563EAB">
        <w:rPr>
          <w:b/>
          <w:bCs/>
          <w:iCs/>
          <w:color w:val="000000"/>
          <w:sz w:val="28"/>
          <w:szCs w:val="28"/>
        </w:rPr>
        <w:t xml:space="preserve"> Перечень рекламных конструкций </w:t>
      </w:r>
    </w:p>
    <w:p w:rsidR="005F66C1" w:rsidRDefault="005F66C1" w:rsidP="005F66C1">
      <w:pPr>
        <w:tabs>
          <w:tab w:val="left" w:leader="dot" w:pos="9072"/>
        </w:tabs>
        <w:spacing w:line="340" w:lineRule="exact"/>
        <w:ind w:firstLine="855"/>
        <w:jc w:val="center"/>
        <w:rPr>
          <w:b/>
          <w:bCs/>
          <w:iCs/>
          <w:color w:val="000000"/>
          <w:sz w:val="28"/>
          <w:szCs w:val="28"/>
        </w:rPr>
      </w:pPr>
      <w:r w:rsidRPr="00563EAB">
        <w:rPr>
          <w:b/>
          <w:bCs/>
          <w:iCs/>
          <w:color w:val="000000"/>
          <w:sz w:val="28"/>
          <w:szCs w:val="28"/>
        </w:rPr>
        <w:t xml:space="preserve">на территории Увельского </w:t>
      </w:r>
      <w:r>
        <w:rPr>
          <w:b/>
          <w:bCs/>
          <w:iCs/>
          <w:color w:val="000000"/>
          <w:sz w:val="28"/>
          <w:szCs w:val="28"/>
        </w:rPr>
        <w:t xml:space="preserve">муниципального </w:t>
      </w:r>
      <w:r w:rsidRPr="00563EAB">
        <w:rPr>
          <w:b/>
          <w:bCs/>
          <w:iCs/>
          <w:color w:val="000000"/>
          <w:sz w:val="28"/>
          <w:szCs w:val="28"/>
        </w:rPr>
        <w:t>района</w:t>
      </w:r>
    </w:p>
    <w:tbl>
      <w:tblPr>
        <w:tblW w:w="9639" w:type="dxa"/>
        <w:tblInd w:w="55" w:type="dxa"/>
        <w:tblLayout w:type="fixed"/>
        <w:tblCellMar>
          <w:top w:w="55" w:type="dxa"/>
          <w:left w:w="55" w:type="dxa"/>
          <w:bottom w:w="55" w:type="dxa"/>
          <w:right w:w="55" w:type="dxa"/>
        </w:tblCellMar>
        <w:tblLook w:val="0000"/>
      </w:tblPr>
      <w:tblGrid>
        <w:gridCol w:w="603"/>
        <w:gridCol w:w="3225"/>
        <w:gridCol w:w="1984"/>
        <w:gridCol w:w="992"/>
        <w:gridCol w:w="2835"/>
      </w:tblGrid>
      <w:tr w:rsidR="005F66C1" w:rsidRPr="0013202F" w:rsidTr="00716FF9">
        <w:tc>
          <w:tcPr>
            <w:tcW w:w="603" w:type="dxa"/>
            <w:tcBorders>
              <w:top w:val="single" w:sz="1" w:space="0" w:color="000000"/>
              <w:left w:val="single" w:sz="1" w:space="0" w:color="000000"/>
              <w:bottom w:val="single" w:sz="1" w:space="0" w:color="000000"/>
            </w:tcBorders>
            <w:shd w:val="clear" w:color="auto" w:fill="auto"/>
          </w:tcPr>
          <w:p w:rsidR="005F66C1" w:rsidRPr="0013202F" w:rsidRDefault="005F66C1" w:rsidP="00716FF9">
            <w:pPr>
              <w:pStyle w:val="af"/>
              <w:snapToGrid w:val="0"/>
              <w:rPr>
                <w:b/>
                <w:bCs/>
                <w:sz w:val="20"/>
                <w:szCs w:val="20"/>
              </w:rPr>
            </w:pPr>
            <w:r w:rsidRPr="0013202F">
              <w:rPr>
                <w:b/>
                <w:bCs/>
                <w:sz w:val="20"/>
                <w:szCs w:val="20"/>
              </w:rPr>
              <w:t>№</w:t>
            </w:r>
          </w:p>
        </w:tc>
        <w:tc>
          <w:tcPr>
            <w:tcW w:w="3225" w:type="dxa"/>
            <w:tcBorders>
              <w:top w:val="single" w:sz="1" w:space="0" w:color="000000"/>
              <w:left w:val="single" w:sz="1" w:space="0" w:color="000000"/>
              <w:bottom w:val="single" w:sz="1" w:space="0" w:color="000000"/>
            </w:tcBorders>
            <w:shd w:val="clear" w:color="auto" w:fill="auto"/>
            <w:vAlign w:val="center"/>
          </w:tcPr>
          <w:p w:rsidR="005F66C1" w:rsidRPr="0013202F" w:rsidRDefault="005F66C1" w:rsidP="00716FF9">
            <w:pPr>
              <w:pStyle w:val="af"/>
              <w:snapToGrid w:val="0"/>
              <w:jc w:val="center"/>
              <w:rPr>
                <w:b/>
                <w:bCs/>
                <w:sz w:val="20"/>
                <w:szCs w:val="20"/>
              </w:rPr>
            </w:pPr>
            <w:r w:rsidRPr="0013202F">
              <w:rPr>
                <w:b/>
                <w:bCs/>
                <w:sz w:val="20"/>
                <w:szCs w:val="20"/>
              </w:rPr>
              <w:t>Место расположения</w:t>
            </w:r>
          </w:p>
        </w:tc>
        <w:tc>
          <w:tcPr>
            <w:tcW w:w="1984" w:type="dxa"/>
            <w:tcBorders>
              <w:top w:val="single" w:sz="1" w:space="0" w:color="000000"/>
              <w:left w:val="single" w:sz="1" w:space="0" w:color="000000"/>
              <w:bottom w:val="single" w:sz="1" w:space="0" w:color="000000"/>
            </w:tcBorders>
            <w:shd w:val="clear" w:color="auto" w:fill="auto"/>
            <w:vAlign w:val="center"/>
          </w:tcPr>
          <w:p w:rsidR="005F66C1" w:rsidRPr="0013202F" w:rsidRDefault="005F66C1" w:rsidP="00716FF9">
            <w:pPr>
              <w:pStyle w:val="af"/>
              <w:snapToGrid w:val="0"/>
              <w:jc w:val="center"/>
              <w:rPr>
                <w:b/>
                <w:bCs/>
                <w:sz w:val="20"/>
                <w:szCs w:val="20"/>
              </w:rPr>
            </w:pPr>
            <w:r w:rsidRPr="0013202F">
              <w:rPr>
                <w:b/>
                <w:bCs/>
                <w:sz w:val="20"/>
                <w:szCs w:val="20"/>
              </w:rPr>
              <w:t>Вид рекламной конструкции</w:t>
            </w:r>
          </w:p>
        </w:tc>
        <w:tc>
          <w:tcPr>
            <w:tcW w:w="992" w:type="dxa"/>
            <w:tcBorders>
              <w:top w:val="single" w:sz="1" w:space="0" w:color="000000"/>
              <w:left w:val="single" w:sz="1" w:space="0" w:color="000000"/>
              <w:bottom w:val="single" w:sz="1" w:space="0" w:color="000000"/>
            </w:tcBorders>
            <w:shd w:val="clear" w:color="auto" w:fill="auto"/>
            <w:vAlign w:val="center"/>
          </w:tcPr>
          <w:p w:rsidR="005F66C1" w:rsidRPr="0013202F" w:rsidRDefault="005F66C1" w:rsidP="00716FF9">
            <w:pPr>
              <w:pStyle w:val="af"/>
              <w:snapToGrid w:val="0"/>
              <w:jc w:val="center"/>
              <w:rPr>
                <w:b/>
                <w:bCs/>
                <w:sz w:val="20"/>
                <w:szCs w:val="20"/>
              </w:rPr>
            </w:pPr>
            <w:r w:rsidRPr="0013202F">
              <w:rPr>
                <w:b/>
                <w:bCs/>
                <w:sz w:val="20"/>
                <w:szCs w:val="20"/>
              </w:rPr>
              <w:t>Общая площадь (кв.м)</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5F66C1" w:rsidRPr="0013202F" w:rsidRDefault="005F66C1" w:rsidP="00716FF9">
            <w:pPr>
              <w:pStyle w:val="af"/>
              <w:snapToGrid w:val="0"/>
              <w:jc w:val="center"/>
              <w:rPr>
                <w:b/>
                <w:bCs/>
                <w:sz w:val="20"/>
                <w:szCs w:val="20"/>
              </w:rPr>
            </w:pPr>
            <w:r w:rsidRPr="0013202F">
              <w:rPr>
                <w:b/>
                <w:bCs/>
                <w:sz w:val="20"/>
                <w:szCs w:val="20"/>
              </w:rPr>
              <w:t>Примечания</w:t>
            </w: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1.</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pPr>
            <w:r w:rsidRPr="0013202F">
              <w:t xml:space="preserve">Адрес: установлено относительно ориентира, расположенного за пределами участка. Ориентир жилой дом. Участок находится примерно в 100 м от ориентира по направлению на юго-запад. Почтовый адрес ориентира: Челябинская обл., Увельский район, п. Увельский, ул. Железнодорожная, 28, </w:t>
            </w:r>
          </w:p>
          <w:p w:rsidR="005F66C1" w:rsidRPr="0013202F" w:rsidRDefault="005F66C1" w:rsidP="00716FF9">
            <w:pPr>
              <w:jc w:val="both"/>
            </w:pPr>
            <w:r w:rsidRPr="0013202F">
              <w:t>КН 74:21:1303001:29</w:t>
            </w:r>
          </w:p>
        </w:tc>
        <w:tc>
          <w:tcPr>
            <w:tcW w:w="1984" w:type="dxa"/>
            <w:tcBorders>
              <w:left w:val="single" w:sz="1" w:space="0" w:color="000000"/>
              <w:bottom w:val="single" w:sz="1" w:space="0" w:color="000000"/>
            </w:tcBorders>
            <w:shd w:val="clear" w:color="auto" w:fill="auto"/>
          </w:tcPr>
          <w:p w:rsidR="005F66C1" w:rsidRPr="0013202F" w:rsidRDefault="005F66C1" w:rsidP="00716FF9">
            <w:pPr>
              <w:spacing w:line="360" w:lineRule="auto"/>
              <w:jc w:val="both"/>
            </w:pPr>
            <w:r w:rsidRPr="0013202F">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2</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rPr>
                <w:b/>
              </w:rPr>
            </w:pPr>
            <w:r w:rsidRPr="0013202F">
              <w:rPr>
                <w:b/>
              </w:rPr>
              <w:t>77км автодороги Челябинск-Троицк- гр. Казахстана, п. Нагорный</w:t>
            </w:r>
          </w:p>
        </w:tc>
        <w:tc>
          <w:tcPr>
            <w:tcW w:w="1984" w:type="dxa"/>
            <w:tcBorders>
              <w:left w:val="single" w:sz="1" w:space="0" w:color="000000"/>
              <w:bottom w:val="single" w:sz="1" w:space="0" w:color="000000"/>
            </w:tcBorders>
            <w:shd w:val="clear" w:color="auto" w:fill="auto"/>
          </w:tcPr>
          <w:p w:rsidR="005F66C1" w:rsidRPr="0013202F" w:rsidRDefault="005F66C1" w:rsidP="00716FF9">
            <w:pPr>
              <w:spacing w:line="360" w:lineRule="auto"/>
              <w:jc w:val="both"/>
            </w:pPr>
            <w:r w:rsidRPr="0013202F">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b/>
                <w:sz w:val="20"/>
                <w:szCs w:val="20"/>
              </w:rPr>
            </w:pPr>
            <w:r w:rsidRPr="0013202F">
              <w:rPr>
                <w:b/>
                <w:sz w:val="20"/>
                <w:szCs w:val="20"/>
              </w:rPr>
              <w:t>исключен из схемы согласно письма ФКУ Упрдор «Южный Урал» № АЛ-5070 от 18.09.2015г. (Не соответствует ГОСТ Р 52044-2003)</w:t>
            </w: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3</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pPr>
            <w:r w:rsidRPr="0013202F">
              <w:t>АЗС «Увелка» п. Увельский, ул. Элеваторная, 5</w:t>
            </w:r>
          </w:p>
        </w:tc>
        <w:tc>
          <w:tcPr>
            <w:tcW w:w="1984" w:type="dxa"/>
            <w:tcBorders>
              <w:left w:val="single" w:sz="1" w:space="0" w:color="000000"/>
              <w:bottom w:val="single" w:sz="1" w:space="0" w:color="000000"/>
            </w:tcBorders>
            <w:shd w:val="clear" w:color="auto" w:fill="auto"/>
          </w:tcPr>
          <w:p w:rsidR="005F66C1" w:rsidRPr="0013202F" w:rsidRDefault="005F66C1" w:rsidP="00716FF9">
            <w:pPr>
              <w:spacing w:line="360" w:lineRule="auto"/>
              <w:jc w:val="both"/>
            </w:pPr>
            <w:r w:rsidRPr="0013202F">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4</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pPr>
            <w:r w:rsidRPr="0013202F">
              <w:t>Адрес: примерно в 70 м по направлению на запад от ориентира жилой дом №53-2 по ул. 5-й Стройучасток, расположенного за пределами участка: адрес ориентира: Челябинская область, Увельский район,</w:t>
            </w:r>
          </w:p>
          <w:p w:rsidR="005F66C1" w:rsidRPr="0013202F" w:rsidRDefault="005F66C1" w:rsidP="00716FF9">
            <w:pPr>
              <w:jc w:val="both"/>
            </w:pPr>
            <w:r w:rsidRPr="0013202F">
              <w:t xml:space="preserve"> КН 74:21:1301002:44</w:t>
            </w:r>
          </w:p>
        </w:tc>
        <w:tc>
          <w:tcPr>
            <w:tcW w:w="1984" w:type="dxa"/>
            <w:tcBorders>
              <w:left w:val="single" w:sz="1" w:space="0" w:color="000000"/>
              <w:bottom w:val="single" w:sz="1" w:space="0" w:color="000000"/>
            </w:tcBorders>
            <w:shd w:val="clear" w:color="auto" w:fill="auto"/>
          </w:tcPr>
          <w:p w:rsidR="005F66C1" w:rsidRPr="0013202F" w:rsidRDefault="005F66C1" w:rsidP="00716FF9">
            <w:pPr>
              <w:jc w:val="both"/>
            </w:pPr>
            <w:r w:rsidRPr="0013202F">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b/>
                <w:sz w:val="20"/>
                <w:szCs w:val="20"/>
              </w:rPr>
            </w:pP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5</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pPr>
            <w:r w:rsidRPr="0013202F">
              <w:t>Адрес: примерно в 100 м по направлению на северо-запад от ориентира жилой дом, расположенного за пределами участка: адрес ориентира: Челябинская область, Увельский район, п. Увельский, ул. 30 лет ВЛКСМ, 86а,</w:t>
            </w:r>
          </w:p>
          <w:p w:rsidR="005F66C1" w:rsidRPr="0013202F" w:rsidRDefault="005F66C1" w:rsidP="00716FF9">
            <w:pPr>
              <w:jc w:val="both"/>
            </w:pPr>
            <w:r w:rsidRPr="0013202F">
              <w:t>КН 74:21:1305002:5</w:t>
            </w:r>
          </w:p>
        </w:tc>
        <w:tc>
          <w:tcPr>
            <w:tcW w:w="1984"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spacing w:line="360" w:lineRule="auto"/>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6</w:t>
            </w:r>
          </w:p>
        </w:tc>
        <w:tc>
          <w:tcPr>
            <w:tcW w:w="3225" w:type="dxa"/>
            <w:tcBorders>
              <w:left w:val="single" w:sz="1" w:space="0" w:color="000000"/>
              <w:bottom w:val="single" w:sz="1" w:space="0" w:color="000000"/>
            </w:tcBorders>
            <w:shd w:val="clear" w:color="auto" w:fill="auto"/>
          </w:tcPr>
          <w:p w:rsidR="005F66C1" w:rsidRPr="0013202F" w:rsidRDefault="005F66C1" w:rsidP="00716FF9">
            <w:pPr>
              <w:jc w:val="both"/>
            </w:pPr>
            <w:r w:rsidRPr="0013202F">
              <w:t>Адрес: примерно в 30 м по направлению на восток от ориентира жилой дом, расположенного за пределами участка: адрес ориентира: Челябинская область, Увельский район, п. Увельский, ул. Железнодорожная, 20</w:t>
            </w:r>
          </w:p>
        </w:tc>
        <w:tc>
          <w:tcPr>
            <w:tcW w:w="1984" w:type="dxa"/>
            <w:tcBorders>
              <w:left w:val="single" w:sz="1" w:space="0" w:color="000000"/>
              <w:bottom w:val="single" w:sz="1" w:space="0" w:color="000000"/>
            </w:tcBorders>
            <w:shd w:val="clear" w:color="auto" w:fill="auto"/>
          </w:tcPr>
          <w:p w:rsidR="005F66C1" w:rsidRPr="0013202F" w:rsidRDefault="005F66C1" w:rsidP="00716FF9">
            <w:pPr>
              <w:pStyle w:val="af"/>
              <w:snapToGrid w:val="0"/>
              <w:rPr>
                <w:sz w:val="20"/>
                <w:szCs w:val="20"/>
              </w:rPr>
            </w:pPr>
            <w:r w:rsidRPr="0013202F">
              <w:rPr>
                <w:sz w:val="20"/>
                <w:szCs w:val="20"/>
              </w:rPr>
              <w:t>щит двухсторонний</w:t>
            </w:r>
          </w:p>
        </w:tc>
        <w:tc>
          <w:tcPr>
            <w:tcW w:w="992" w:type="dxa"/>
            <w:tcBorders>
              <w:left w:val="single" w:sz="1" w:space="0" w:color="000000"/>
              <w:bottom w:val="single" w:sz="1" w:space="0" w:color="000000"/>
            </w:tcBorders>
            <w:shd w:val="clear" w:color="auto" w:fill="auto"/>
          </w:tcPr>
          <w:p w:rsidR="005F66C1" w:rsidRPr="0013202F" w:rsidRDefault="005F66C1" w:rsidP="00716FF9">
            <w:pPr>
              <w:spacing w:line="360" w:lineRule="auto"/>
              <w:jc w:val="center"/>
            </w:pPr>
            <w:r w:rsidRPr="0013202F">
              <w:t>18×2</w:t>
            </w:r>
          </w:p>
        </w:tc>
        <w:tc>
          <w:tcPr>
            <w:tcW w:w="2835" w:type="dxa"/>
            <w:tcBorders>
              <w:left w:val="single" w:sz="1" w:space="0" w:color="000000"/>
              <w:bottom w:val="single" w:sz="1" w:space="0" w:color="000000"/>
              <w:right w:val="single" w:sz="1" w:space="0" w:color="000000"/>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left w:val="single" w:sz="1" w:space="0" w:color="000000"/>
              <w:bottom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7</w:t>
            </w:r>
          </w:p>
        </w:tc>
        <w:tc>
          <w:tcPr>
            <w:tcW w:w="3225" w:type="dxa"/>
            <w:tcBorders>
              <w:left w:val="single" w:sz="1" w:space="0" w:color="000000"/>
              <w:bottom w:val="single" w:sz="4" w:space="0" w:color="auto"/>
            </w:tcBorders>
            <w:shd w:val="clear" w:color="auto" w:fill="auto"/>
          </w:tcPr>
          <w:p w:rsidR="005F66C1" w:rsidRPr="0013202F" w:rsidRDefault="005F66C1" w:rsidP="00716FF9">
            <w:pPr>
              <w:jc w:val="both"/>
              <w:rPr>
                <w:b/>
              </w:rPr>
            </w:pPr>
            <w:r w:rsidRPr="0013202F">
              <w:rPr>
                <w:b/>
              </w:rPr>
              <w:t>Адрес: примерно в 10 м по направлению на юго-восток от ориентира жилой дом, расположенного за пределами участка: адрес ориентира: Челябинская область, Увельский район, п. Увельский, ул. Пионерская, 2,</w:t>
            </w:r>
          </w:p>
          <w:p w:rsidR="005F66C1" w:rsidRPr="0013202F" w:rsidRDefault="005F66C1" w:rsidP="00716FF9">
            <w:pPr>
              <w:jc w:val="both"/>
            </w:pPr>
            <w:r w:rsidRPr="0013202F">
              <w:rPr>
                <w:b/>
              </w:rPr>
              <w:lastRenderedPageBreak/>
              <w:t>КН 74:21:1306006:53</w:t>
            </w:r>
          </w:p>
        </w:tc>
        <w:tc>
          <w:tcPr>
            <w:tcW w:w="1984" w:type="dxa"/>
            <w:tcBorders>
              <w:left w:val="single" w:sz="1" w:space="0" w:color="000000"/>
              <w:bottom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lastRenderedPageBreak/>
              <w:t>щит двухсторонний</w:t>
            </w:r>
          </w:p>
        </w:tc>
        <w:tc>
          <w:tcPr>
            <w:tcW w:w="992" w:type="dxa"/>
            <w:tcBorders>
              <w:left w:val="single" w:sz="1" w:space="0" w:color="000000"/>
              <w:bottom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left w:val="single" w:sz="1" w:space="0" w:color="000000"/>
              <w:bottom w:val="single" w:sz="4" w:space="0" w:color="auto"/>
              <w:right w:val="single" w:sz="1" w:space="0" w:color="000000"/>
            </w:tcBorders>
            <w:shd w:val="clear" w:color="auto" w:fill="auto"/>
          </w:tcPr>
          <w:p w:rsidR="005F66C1" w:rsidRPr="0013202F" w:rsidRDefault="005F66C1" w:rsidP="00716FF9">
            <w:pPr>
              <w:pStyle w:val="af"/>
              <w:snapToGrid w:val="0"/>
              <w:rPr>
                <w:sz w:val="20"/>
                <w:szCs w:val="20"/>
              </w:rPr>
            </w:pPr>
            <w:r w:rsidRPr="0013202F">
              <w:rPr>
                <w:b/>
                <w:sz w:val="20"/>
                <w:szCs w:val="20"/>
              </w:rPr>
              <w:t>Исключен из схемы постановлением администрацией Увельского МР от 07.06.2022г. № 677 (рекламный щит пересекал сооружение – водопровод и располагался в охранной зоне линии электропередачи-</w:t>
            </w:r>
            <w:r w:rsidRPr="0013202F">
              <w:rPr>
                <w:b/>
                <w:sz w:val="20"/>
                <w:szCs w:val="20"/>
              </w:rPr>
              <w:lastRenderedPageBreak/>
              <w:t>10кВ Увельский-1 от Южной подстанции)</w:t>
            </w: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lastRenderedPageBreak/>
              <w:t>8</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ConsPlusNonformat"/>
              <w:widowControl/>
              <w:spacing w:line="276" w:lineRule="auto"/>
              <w:jc w:val="both"/>
              <w:rPr>
                <w:rFonts w:ascii="Times New Roman" w:hAnsi="Times New Roman" w:cs="Times New Roman"/>
              </w:rPr>
            </w:pPr>
            <w:r w:rsidRPr="0013202F">
              <w:rPr>
                <w:rFonts w:ascii="Times New Roman" w:hAnsi="Times New Roman" w:cs="Times New Roman"/>
              </w:rPr>
              <w:t>Челябинская область, Увельский район, п.Увельский, ул. 40 лет Октября, 26 Сторона А (со стороны въезда в п.Увельский в центр)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настенное брандмауэрное панно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9</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ConsPlusNonformat"/>
              <w:widowControl/>
              <w:tabs>
                <w:tab w:val="left" w:pos="0"/>
                <w:tab w:val="left" w:pos="9498"/>
              </w:tabs>
              <w:spacing w:line="276" w:lineRule="auto"/>
              <w:jc w:val="both"/>
              <w:rPr>
                <w:rFonts w:ascii="Times New Roman" w:hAnsi="Times New Roman" w:cs="Times New Roman"/>
              </w:rPr>
            </w:pPr>
            <w:r w:rsidRPr="0013202F">
              <w:rPr>
                <w:rFonts w:ascii="Times New Roman" w:hAnsi="Times New Roman" w:cs="Times New Roman"/>
              </w:rPr>
              <w:t>Челябинская область, Увельский район, п.Увельский, ул. 40 лет Октября, 26 Сторона В (со стороны выезда из центра  п.Увельский)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настенное брандмауэрное панно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10</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ConsPlusNonformat"/>
              <w:widowControl/>
              <w:spacing w:line="276" w:lineRule="auto"/>
              <w:jc w:val="both"/>
              <w:rPr>
                <w:rFonts w:ascii="Times New Roman" w:hAnsi="Times New Roman" w:cs="Times New Roman"/>
              </w:rPr>
            </w:pPr>
            <w:r w:rsidRPr="0013202F">
              <w:rPr>
                <w:rFonts w:ascii="Times New Roman" w:hAnsi="Times New Roman" w:cs="Times New Roman"/>
              </w:rPr>
              <w:t>Челябинская область, Увельский район, п.Увельский, ул. Советская, 50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настенное брандмауэрное панно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11</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Автодорога А310 Челябинск-Троицк-до границы с республикой Казахстан 68 км+200м (справа)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r w:rsidRPr="0013202F">
              <w:rPr>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12</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 xml:space="preserve">Автодорога Увельский хлебоприемный пункт - автодорога М-36 Челябинск - Троицк - до границы с Республикой Казахстан </w:t>
            </w:r>
            <w:r w:rsidRPr="0013202F">
              <w:br/>
              <w:t>3 км+900м (справа)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13</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Автодорога Увельский хлебоприемный пункт - автодорога М-36 Челябинск - Троицк - до границы с Республикой Казахстан 3 км+700м (слева)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14</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Автодорога Южноуральск – Увельский 3 км+20м (слева)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15</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Автодорога Южноуральск – Увельский 3 км+30м (справа)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16</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jc w:val="both"/>
            </w:pPr>
            <w:r w:rsidRPr="0013202F">
              <w:t>Челябинская область, Увельский район, п.Увельский, ул. Советская, 50</w:t>
            </w:r>
            <w:r>
              <w:t xml:space="preserve"> (с торца здания по ул. Советская)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sz w:val="20"/>
                <w:szCs w:val="20"/>
              </w:rPr>
              <w:t>настенное брандмауэрное панно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t>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Pr>
                <w:color w:val="auto"/>
                <w:sz w:val="20"/>
                <w:szCs w:val="20"/>
              </w:rPr>
              <w:t>Место для социальной рекламы</w:t>
            </w: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17</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6526C3" w:rsidRDefault="005F66C1" w:rsidP="00716FF9">
            <w:pPr>
              <w:jc w:val="both"/>
            </w:pPr>
            <w:r w:rsidRPr="006526C3">
              <w:t>Челябинская область, Увельский район, п.Увельский, ул. Советская, 30 Сторона А (со стороны въезда в п.Увельский в центр)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sz w:val="20"/>
                <w:szCs w:val="20"/>
              </w:rPr>
              <w:t>настенное брандмауэрное панно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Pr>
                <w:color w:val="auto"/>
                <w:sz w:val="20"/>
                <w:szCs w:val="20"/>
              </w:rPr>
              <w:t>Место для социальной рекламы</w:t>
            </w: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18</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Pr="006526C3" w:rsidRDefault="005F66C1" w:rsidP="00716FF9">
            <w:pPr>
              <w:jc w:val="both"/>
            </w:pPr>
            <w:r>
              <w:t>Челябинская область, р-н Увельский, 3/1 км. автодороги Челябинск-Троицк-Увельский ХПП 74:21:0301002:57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Default="005F66C1" w:rsidP="00716FF9">
            <w:pPr>
              <w:pStyle w:val="af"/>
              <w:snapToGrid w:val="0"/>
              <w:rPr>
                <w:color w:val="auto"/>
                <w:sz w:val="20"/>
                <w:szCs w:val="20"/>
              </w:rPr>
            </w:pPr>
            <w:r>
              <w:rPr>
                <w:color w:val="auto"/>
                <w:sz w:val="20"/>
                <w:szCs w:val="20"/>
              </w:rPr>
              <w:t xml:space="preserve">ООО «Экструзия», </w:t>
            </w:r>
          </w:p>
          <w:p w:rsidR="005F66C1" w:rsidRPr="0013202F" w:rsidRDefault="005F66C1" w:rsidP="00716FF9">
            <w:pPr>
              <w:pStyle w:val="af"/>
              <w:snapToGrid w:val="0"/>
              <w:rPr>
                <w:color w:val="auto"/>
                <w:sz w:val="20"/>
                <w:szCs w:val="20"/>
              </w:rPr>
            </w:pPr>
            <w:r>
              <w:rPr>
                <w:color w:val="auto"/>
                <w:sz w:val="20"/>
                <w:szCs w:val="20"/>
              </w:rPr>
              <w:t>ИНН 7424029091</w:t>
            </w:r>
          </w:p>
        </w:tc>
      </w:tr>
      <w:tr w:rsidR="005F66C1" w:rsidRPr="0013202F" w:rsidTr="00716FF9">
        <w:tc>
          <w:tcPr>
            <w:tcW w:w="603"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19</w:t>
            </w:r>
          </w:p>
        </w:tc>
        <w:tc>
          <w:tcPr>
            <w:tcW w:w="3225" w:type="dxa"/>
            <w:tcBorders>
              <w:top w:val="single" w:sz="4" w:space="0" w:color="auto"/>
              <w:left w:val="single" w:sz="4" w:space="0" w:color="auto"/>
              <w:bottom w:val="single" w:sz="4" w:space="0" w:color="auto"/>
              <w:right w:val="single" w:sz="4" w:space="0" w:color="auto"/>
            </w:tcBorders>
            <w:shd w:val="clear" w:color="auto" w:fill="auto"/>
          </w:tcPr>
          <w:p w:rsidR="005F66C1" w:rsidRDefault="005F66C1" w:rsidP="00716FF9">
            <w:pPr>
              <w:jc w:val="both"/>
            </w:pPr>
            <w:r>
              <w:t xml:space="preserve">Челябинская область, р-н Увельский, п. Увельский, ул. Элеваторная, 5 </w:t>
            </w:r>
          </w:p>
          <w:p w:rsidR="005F66C1" w:rsidRPr="0013202F" w:rsidRDefault="005F66C1" w:rsidP="00716FF9">
            <w:pPr>
              <w:jc w:val="both"/>
            </w:pPr>
            <w:r>
              <w:t>74:21:1303006:153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pStyle w:val="af"/>
              <w:snapToGrid w:val="0"/>
              <w:rPr>
                <w:color w:val="auto"/>
                <w:sz w:val="20"/>
                <w:szCs w:val="20"/>
              </w:rPr>
            </w:pPr>
            <w:r w:rsidRPr="0013202F">
              <w:rPr>
                <w:color w:val="auto"/>
                <w:sz w:val="20"/>
                <w:szCs w:val="20"/>
              </w:rPr>
              <w:t>щит двухсторонний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66C1" w:rsidRPr="0013202F" w:rsidRDefault="005F66C1" w:rsidP="00716FF9">
            <w:pPr>
              <w:spacing w:line="360" w:lineRule="auto"/>
              <w:jc w:val="center"/>
            </w:pPr>
            <w:r w:rsidRPr="0013202F">
              <w:t>18×2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F66C1" w:rsidRDefault="005F66C1" w:rsidP="00716FF9">
            <w:pPr>
              <w:pStyle w:val="af"/>
              <w:snapToGrid w:val="0"/>
              <w:rPr>
                <w:color w:val="auto"/>
                <w:sz w:val="20"/>
                <w:szCs w:val="20"/>
              </w:rPr>
            </w:pPr>
            <w:r>
              <w:rPr>
                <w:color w:val="auto"/>
                <w:sz w:val="20"/>
                <w:szCs w:val="20"/>
              </w:rPr>
              <w:t>АО КХП «Злак»</w:t>
            </w:r>
          </w:p>
          <w:p w:rsidR="005F66C1" w:rsidRPr="0013202F" w:rsidRDefault="005F66C1" w:rsidP="00716FF9">
            <w:pPr>
              <w:pStyle w:val="af"/>
              <w:snapToGrid w:val="0"/>
              <w:rPr>
                <w:color w:val="auto"/>
                <w:sz w:val="20"/>
                <w:szCs w:val="20"/>
              </w:rPr>
            </w:pPr>
            <w:r>
              <w:rPr>
                <w:color w:val="auto"/>
                <w:sz w:val="20"/>
                <w:szCs w:val="20"/>
              </w:rPr>
              <w:t>ИНН 7440000090</w:t>
            </w:r>
          </w:p>
        </w:tc>
      </w:tr>
    </w:tbl>
    <w:p w:rsidR="005F66C1" w:rsidRPr="00D2378C" w:rsidRDefault="005F66C1" w:rsidP="005F66C1">
      <w:pPr>
        <w:spacing w:line="276" w:lineRule="auto"/>
        <w:ind w:firstLine="709"/>
        <w:jc w:val="both"/>
        <w:rPr>
          <w:rFonts w:eastAsia="Arial Unicode MS"/>
          <w:color w:val="000000"/>
          <w:sz w:val="28"/>
          <w:szCs w:val="28"/>
        </w:rPr>
      </w:pPr>
    </w:p>
    <w:p w:rsidR="005F66C1" w:rsidRPr="005330CF" w:rsidRDefault="005F66C1" w:rsidP="009737A1">
      <w:pPr>
        <w:widowControl w:val="0"/>
        <w:tabs>
          <w:tab w:val="left" w:pos="2100"/>
        </w:tabs>
        <w:autoSpaceDE w:val="0"/>
        <w:autoSpaceDN w:val="0"/>
        <w:adjustRightInd w:val="0"/>
        <w:ind w:right="-284"/>
        <w:jc w:val="center"/>
        <w:rPr>
          <w:color w:val="000000"/>
          <w:sz w:val="24"/>
          <w:szCs w:val="24"/>
        </w:rPr>
      </w:pPr>
    </w:p>
    <w:sectPr w:rsidR="005F66C1" w:rsidRPr="005330CF" w:rsidSect="009737A1">
      <w:headerReference w:type="default" r:id="rId21"/>
      <w:pgSz w:w="11906" w:h="16838"/>
      <w:pgMar w:top="1135" w:right="566" w:bottom="993"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69D" w:rsidRDefault="00FF469D" w:rsidP="00F42843">
      <w:r>
        <w:separator/>
      </w:r>
    </w:p>
  </w:endnote>
  <w:endnote w:type="continuationSeparator" w:id="1">
    <w:p w:rsidR="00FF469D" w:rsidRDefault="00FF469D" w:rsidP="00F428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69D" w:rsidRDefault="00FF469D" w:rsidP="00F42843">
      <w:r>
        <w:separator/>
      </w:r>
    </w:p>
  </w:footnote>
  <w:footnote w:type="continuationSeparator" w:id="1">
    <w:p w:rsidR="00FF469D" w:rsidRDefault="00FF469D" w:rsidP="00F428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F2" w:rsidRDefault="002563F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577E"/>
    <w:multiLevelType w:val="hybridMultilevel"/>
    <w:tmpl w:val="84C88B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B7A1297"/>
    <w:multiLevelType w:val="multilevel"/>
    <w:tmpl w:val="D138DB5C"/>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55416F"/>
    <w:rsid w:val="000005DA"/>
    <w:rsid w:val="00012B3F"/>
    <w:rsid w:val="00043580"/>
    <w:rsid w:val="00061440"/>
    <w:rsid w:val="000769C5"/>
    <w:rsid w:val="000D122A"/>
    <w:rsid w:val="000E02E4"/>
    <w:rsid w:val="00131C8B"/>
    <w:rsid w:val="00174534"/>
    <w:rsid w:val="001D2864"/>
    <w:rsid w:val="001F3970"/>
    <w:rsid w:val="00206E1E"/>
    <w:rsid w:val="00210661"/>
    <w:rsid w:val="00214E5F"/>
    <w:rsid w:val="00220D96"/>
    <w:rsid w:val="00224354"/>
    <w:rsid w:val="002530D6"/>
    <w:rsid w:val="002563F2"/>
    <w:rsid w:val="00256A9A"/>
    <w:rsid w:val="002736C8"/>
    <w:rsid w:val="00286986"/>
    <w:rsid w:val="002D22E5"/>
    <w:rsid w:val="00314DEA"/>
    <w:rsid w:val="00321E17"/>
    <w:rsid w:val="003543B7"/>
    <w:rsid w:val="003654C5"/>
    <w:rsid w:val="003A7673"/>
    <w:rsid w:val="00403368"/>
    <w:rsid w:val="00425A6C"/>
    <w:rsid w:val="00427823"/>
    <w:rsid w:val="00433752"/>
    <w:rsid w:val="00434029"/>
    <w:rsid w:val="00436291"/>
    <w:rsid w:val="00440175"/>
    <w:rsid w:val="00451D4A"/>
    <w:rsid w:val="004646EC"/>
    <w:rsid w:val="004714D2"/>
    <w:rsid w:val="004865B4"/>
    <w:rsid w:val="004B2D0F"/>
    <w:rsid w:val="004D191A"/>
    <w:rsid w:val="004E17DC"/>
    <w:rsid w:val="00504602"/>
    <w:rsid w:val="005106A5"/>
    <w:rsid w:val="0052277E"/>
    <w:rsid w:val="00522BD9"/>
    <w:rsid w:val="005330CF"/>
    <w:rsid w:val="00535096"/>
    <w:rsid w:val="0055416F"/>
    <w:rsid w:val="005943E0"/>
    <w:rsid w:val="005A7119"/>
    <w:rsid w:val="005A7C5F"/>
    <w:rsid w:val="005E4520"/>
    <w:rsid w:val="005F66C1"/>
    <w:rsid w:val="00603350"/>
    <w:rsid w:val="00616078"/>
    <w:rsid w:val="00637CE4"/>
    <w:rsid w:val="00643C60"/>
    <w:rsid w:val="00680BAD"/>
    <w:rsid w:val="006865BB"/>
    <w:rsid w:val="006C51D7"/>
    <w:rsid w:val="006D1B40"/>
    <w:rsid w:val="006F00E6"/>
    <w:rsid w:val="006F2101"/>
    <w:rsid w:val="00716FF9"/>
    <w:rsid w:val="00721F64"/>
    <w:rsid w:val="0073080A"/>
    <w:rsid w:val="00762838"/>
    <w:rsid w:val="007A49CE"/>
    <w:rsid w:val="007B2205"/>
    <w:rsid w:val="007C5416"/>
    <w:rsid w:val="007D0255"/>
    <w:rsid w:val="007D3F26"/>
    <w:rsid w:val="007F3B03"/>
    <w:rsid w:val="007F5E06"/>
    <w:rsid w:val="00826DB0"/>
    <w:rsid w:val="00837BEB"/>
    <w:rsid w:val="00856AC5"/>
    <w:rsid w:val="008817B7"/>
    <w:rsid w:val="00884E1D"/>
    <w:rsid w:val="008B3AB3"/>
    <w:rsid w:val="0092522D"/>
    <w:rsid w:val="00940D80"/>
    <w:rsid w:val="009508B8"/>
    <w:rsid w:val="009737A1"/>
    <w:rsid w:val="00977B13"/>
    <w:rsid w:val="009969C3"/>
    <w:rsid w:val="009A6773"/>
    <w:rsid w:val="009A6FA3"/>
    <w:rsid w:val="009F29C7"/>
    <w:rsid w:val="009F2E1D"/>
    <w:rsid w:val="00A35B2C"/>
    <w:rsid w:val="00A42AB5"/>
    <w:rsid w:val="00A54BB7"/>
    <w:rsid w:val="00A55D83"/>
    <w:rsid w:val="00A87595"/>
    <w:rsid w:val="00A93100"/>
    <w:rsid w:val="00AB3CF8"/>
    <w:rsid w:val="00AB6D76"/>
    <w:rsid w:val="00AC623A"/>
    <w:rsid w:val="00B030F0"/>
    <w:rsid w:val="00B4286F"/>
    <w:rsid w:val="00B45268"/>
    <w:rsid w:val="00B5131E"/>
    <w:rsid w:val="00B74AF8"/>
    <w:rsid w:val="00B811D2"/>
    <w:rsid w:val="00B963CA"/>
    <w:rsid w:val="00BD2D7F"/>
    <w:rsid w:val="00BD3A0A"/>
    <w:rsid w:val="00BD5585"/>
    <w:rsid w:val="00BD7142"/>
    <w:rsid w:val="00BE241E"/>
    <w:rsid w:val="00BF5DFB"/>
    <w:rsid w:val="00C03EEC"/>
    <w:rsid w:val="00C21F64"/>
    <w:rsid w:val="00C238E8"/>
    <w:rsid w:val="00C83B15"/>
    <w:rsid w:val="00CA02F2"/>
    <w:rsid w:val="00CC6465"/>
    <w:rsid w:val="00D32F04"/>
    <w:rsid w:val="00D56E9F"/>
    <w:rsid w:val="00D86190"/>
    <w:rsid w:val="00D90F24"/>
    <w:rsid w:val="00DC6846"/>
    <w:rsid w:val="00E24F30"/>
    <w:rsid w:val="00E3346F"/>
    <w:rsid w:val="00E719FA"/>
    <w:rsid w:val="00E73E12"/>
    <w:rsid w:val="00ED0BF3"/>
    <w:rsid w:val="00ED4DC0"/>
    <w:rsid w:val="00F006D4"/>
    <w:rsid w:val="00F14829"/>
    <w:rsid w:val="00F42843"/>
    <w:rsid w:val="00FA0EF7"/>
    <w:rsid w:val="00FC4F99"/>
    <w:rsid w:val="00FC6D67"/>
    <w:rsid w:val="00FF46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5" type="connector" idref="#_x0000_s1030"/>
        <o:r id="V:Rule6" type="connector" idref="#_x0000_s1033"/>
        <o:r id="V:Rule7" type="connector" idref="#_x0000_s1028"/>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16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5416F"/>
    <w:pPr>
      <w:keepNext/>
      <w:jc w:val="center"/>
      <w:outlineLvl w:val="0"/>
    </w:pPr>
    <w:rPr>
      <w:b/>
      <w:bCs/>
      <w:sz w:val="40"/>
    </w:rPr>
  </w:style>
  <w:style w:type="paragraph" w:styleId="3">
    <w:name w:val="heading 3"/>
    <w:basedOn w:val="a"/>
    <w:next w:val="a"/>
    <w:link w:val="30"/>
    <w:uiPriority w:val="9"/>
    <w:semiHidden/>
    <w:unhideWhenUsed/>
    <w:qFormat/>
    <w:rsid w:val="005F66C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416F"/>
    <w:rPr>
      <w:rFonts w:ascii="Times New Roman" w:eastAsia="Times New Roman" w:hAnsi="Times New Roman" w:cs="Times New Roman"/>
      <w:b/>
      <w:bCs/>
      <w:sz w:val="40"/>
      <w:szCs w:val="20"/>
      <w:lang w:eastAsia="ru-RU"/>
    </w:rPr>
  </w:style>
  <w:style w:type="paragraph" w:styleId="a3">
    <w:name w:val="List Paragraph"/>
    <w:basedOn w:val="a"/>
    <w:uiPriority w:val="34"/>
    <w:qFormat/>
    <w:rsid w:val="0055416F"/>
    <w:pPr>
      <w:suppressAutoHyphens/>
      <w:spacing w:after="200" w:line="276" w:lineRule="auto"/>
      <w:ind w:left="720"/>
      <w:contextualSpacing/>
    </w:pPr>
    <w:rPr>
      <w:rFonts w:ascii="Calibri" w:eastAsia="Calibri" w:hAnsi="Calibri"/>
      <w:sz w:val="22"/>
      <w:szCs w:val="22"/>
      <w:lang w:eastAsia="en-US"/>
    </w:rPr>
  </w:style>
  <w:style w:type="character" w:styleId="a4">
    <w:name w:val="Hyperlink"/>
    <w:basedOn w:val="a0"/>
    <w:uiPriority w:val="99"/>
    <w:rsid w:val="0055416F"/>
    <w:rPr>
      <w:color w:val="0000FF"/>
      <w:u w:val="single"/>
    </w:rPr>
  </w:style>
  <w:style w:type="paragraph" w:styleId="a5">
    <w:name w:val="Balloon Text"/>
    <w:basedOn w:val="a"/>
    <w:link w:val="a6"/>
    <w:uiPriority w:val="99"/>
    <w:semiHidden/>
    <w:unhideWhenUsed/>
    <w:rsid w:val="0055416F"/>
    <w:rPr>
      <w:rFonts w:ascii="Tahoma" w:hAnsi="Tahoma" w:cs="Tahoma"/>
      <w:sz w:val="16"/>
      <w:szCs w:val="16"/>
    </w:rPr>
  </w:style>
  <w:style w:type="character" w:customStyle="1" w:styleId="a6">
    <w:name w:val="Текст выноски Знак"/>
    <w:basedOn w:val="a0"/>
    <w:link w:val="a5"/>
    <w:uiPriority w:val="99"/>
    <w:semiHidden/>
    <w:rsid w:val="0055416F"/>
    <w:rPr>
      <w:rFonts w:ascii="Tahoma" w:eastAsia="Times New Roman" w:hAnsi="Tahoma" w:cs="Tahoma"/>
      <w:sz w:val="16"/>
      <w:szCs w:val="16"/>
      <w:lang w:eastAsia="ru-RU"/>
    </w:rPr>
  </w:style>
  <w:style w:type="paragraph" w:styleId="a7">
    <w:name w:val="No Spacing"/>
    <w:uiPriority w:val="1"/>
    <w:qFormat/>
    <w:rsid w:val="00BD2D7F"/>
    <w:pPr>
      <w:spacing w:after="0" w:line="240" w:lineRule="auto"/>
    </w:pPr>
    <w:rPr>
      <w:rFonts w:ascii="Calibri" w:eastAsia="Calibri" w:hAnsi="Calibri" w:cs="Times New Roman"/>
    </w:rPr>
  </w:style>
  <w:style w:type="paragraph" w:styleId="a8">
    <w:name w:val="header"/>
    <w:basedOn w:val="a"/>
    <w:link w:val="a9"/>
    <w:uiPriority w:val="99"/>
    <w:unhideWhenUsed/>
    <w:rsid w:val="00F42843"/>
    <w:pPr>
      <w:tabs>
        <w:tab w:val="center" w:pos="4677"/>
        <w:tab w:val="right" w:pos="9355"/>
      </w:tabs>
    </w:pPr>
  </w:style>
  <w:style w:type="character" w:customStyle="1" w:styleId="a9">
    <w:name w:val="Верхний колонтитул Знак"/>
    <w:basedOn w:val="a0"/>
    <w:link w:val="a8"/>
    <w:uiPriority w:val="99"/>
    <w:rsid w:val="00F42843"/>
    <w:rPr>
      <w:rFonts w:ascii="Times New Roman" w:eastAsia="Times New Roman" w:hAnsi="Times New Roman" w:cs="Times New Roman"/>
      <w:sz w:val="20"/>
      <w:szCs w:val="20"/>
      <w:lang w:eastAsia="ru-RU"/>
    </w:rPr>
  </w:style>
  <w:style w:type="paragraph" w:styleId="aa">
    <w:name w:val="footer"/>
    <w:basedOn w:val="a"/>
    <w:link w:val="ab"/>
    <w:uiPriority w:val="99"/>
    <w:semiHidden/>
    <w:unhideWhenUsed/>
    <w:rsid w:val="00F42843"/>
    <w:pPr>
      <w:tabs>
        <w:tab w:val="center" w:pos="4677"/>
        <w:tab w:val="right" w:pos="9355"/>
      </w:tabs>
    </w:pPr>
  </w:style>
  <w:style w:type="character" w:customStyle="1" w:styleId="ab">
    <w:name w:val="Нижний колонтитул Знак"/>
    <w:basedOn w:val="a0"/>
    <w:link w:val="aa"/>
    <w:uiPriority w:val="99"/>
    <w:semiHidden/>
    <w:rsid w:val="00F42843"/>
    <w:rPr>
      <w:rFonts w:ascii="Times New Roman" w:eastAsia="Times New Roman" w:hAnsi="Times New Roman" w:cs="Times New Roman"/>
      <w:sz w:val="20"/>
      <w:szCs w:val="20"/>
      <w:lang w:eastAsia="ru-RU"/>
    </w:rPr>
  </w:style>
  <w:style w:type="table" w:styleId="ac">
    <w:name w:val="Table Grid"/>
    <w:basedOn w:val="a1"/>
    <w:uiPriority w:val="59"/>
    <w:rsid w:val="00977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5F66C1"/>
    <w:rPr>
      <w:rFonts w:asciiTheme="majorHAnsi" w:eastAsiaTheme="majorEastAsia" w:hAnsiTheme="majorHAnsi" w:cstheme="majorBidi"/>
      <w:b/>
      <w:bCs/>
      <w:color w:val="4F81BD" w:themeColor="accent1"/>
      <w:sz w:val="20"/>
      <w:szCs w:val="20"/>
      <w:lang w:eastAsia="ru-RU"/>
    </w:rPr>
  </w:style>
  <w:style w:type="character" w:customStyle="1" w:styleId="apple-converted-space">
    <w:name w:val="apple-converted-space"/>
    <w:basedOn w:val="a0"/>
    <w:rsid w:val="005F66C1"/>
  </w:style>
  <w:style w:type="character" w:styleId="ad">
    <w:name w:val="Strong"/>
    <w:uiPriority w:val="22"/>
    <w:qFormat/>
    <w:rsid w:val="005F66C1"/>
    <w:rPr>
      <w:b/>
      <w:bCs/>
    </w:rPr>
  </w:style>
  <w:style w:type="paragraph" w:styleId="ae">
    <w:name w:val="Normal (Web)"/>
    <w:basedOn w:val="a"/>
    <w:uiPriority w:val="99"/>
    <w:rsid w:val="005F66C1"/>
    <w:pPr>
      <w:spacing w:before="100" w:beforeAutospacing="1" w:after="100" w:afterAutospacing="1"/>
    </w:pPr>
    <w:rPr>
      <w:sz w:val="24"/>
      <w:szCs w:val="24"/>
    </w:rPr>
  </w:style>
  <w:style w:type="paragraph" w:customStyle="1" w:styleId="af">
    <w:name w:val="Содержимое таблицы"/>
    <w:basedOn w:val="a"/>
    <w:qFormat/>
    <w:rsid w:val="005F66C1"/>
    <w:pPr>
      <w:suppressLineNumbers/>
      <w:suppressAutoHyphens/>
    </w:pPr>
    <w:rPr>
      <w:color w:val="00000A"/>
      <w:sz w:val="24"/>
      <w:szCs w:val="24"/>
    </w:rPr>
  </w:style>
  <w:style w:type="paragraph" w:customStyle="1" w:styleId="Standard">
    <w:name w:val="Standard"/>
    <w:rsid w:val="005F66C1"/>
    <w:pPr>
      <w:widowControl w:val="0"/>
      <w:suppressAutoHyphens/>
      <w:textAlignment w:val="baseline"/>
    </w:pPr>
    <w:rPr>
      <w:rFonts w:ascii="Times New Roman" w:eastAsia="SimSun" w:hAnsi="Times New Roman" w:cs="Mangal"/>
      <w:kern w:val="1"/>
      <w:sz w:val="24"/>
      <w:szCs w:val="24"/>
      <w:lang w:eastAsia="hi-IN" w:bidi="hi-IN"/>
    </w:rPr>
  </w:style>
  <w:style w:type="paragraph" w:customStyle="1" w:styleId="TableContents">
    <w:name w:val="Table Contents"/>
    <w:basedOn w:val="Standard"/>
    <w:rsid w:val="005F66C1"/>
    <w:pPr>
      <w:suppressLineNumbers/>
    </w:pPr>
  </w:style>
  <w:style w:type="paragraph" w:customStyle="1" w:styleId="ConsPlusNonformat">
    <w:name w:val="ConsPlusNonformat"/>
    <w:rsid w:val="005F66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2984</Words>
  <Characters>17012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Юрист спец</cp:lastModifiedBy>
  <cp:revision>7</cp:revision>
  <cp:lastPrinted>2024-11-01T09:21:00Z</cp:lastPrinted>
  <dcterms:created xsi:type="dcterms:W3CDTF">2024-11-02T04:47:00Z</dcterms:created>
  <dcterms:modified xsi:type="dcterms:W3CDTF">2024-11-02T05:42:00Z</dcterms:modified>
</cp:coreProperties>
</file>